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2">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3">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4">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5">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6">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7">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8">
      <w:pPr>
        <w:jc w:val="center"/>
        <w:rPr>
          <w:rFonts w:ascii="Roboto" w:cs="Roboto" w:eastAsia="Roboto" w:hAnsi="Roboto"/>
        </w:rPr>
      </w:pPr>
      <w:r w:rsidDel="00000000" w:rsidR="00000000" w:rsidRPr="00000000">
        <w:rPr>
          <w:rFonts w:ascii="Roboto" w:cs="Roboto" w:eastAsia="Roboto" w:hAnsi="Roboto"/>
          <w:rtl w:val="0"/>
        </w:rPr>
        <w:t xml:space="preserve">Bandada Films presenta</w:t>
      </w:r>
    </w:p>
    <w:p w:rsidR="00000000" w:rsidDel="00000000" w:rsidP="00000000" w:rsidRDefault="00000000" w:rsidRPr="00000000" w14:paraId="00000009">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A">
      <w:pPr>
        <w:jc w:val="center"/>
        <w:rPr>
          <w:rFonts w:ascii="Roboto" w:cs="Roboto" w:eastAsia="Roboto" w:hAnsi="Roboto"/>
        </w:rPr>
      </w:pPr>
      <w:r w:rsidDel="00000000" w:rsidR="00000000" w:rsidRPr="00000000">
        <w:rPr>
          <w:rFonts w:ascii="Roboto" w:cs="Roboto" w:eastAsia="Roboto" w:hAnsi="Roboto"/>
          <w:rtl w:val="0"/>
        </w:rPr>
        <w:t xml:space="preserve">AHORA QUE ESTAMOS JUNTAS </w:t>
      </w:r>
    </w:p>
    <w:p w:rsidR="00000000" w:rsidDel="00000000" w:rsidP="00000000" w:rsidRDefault="00000000" w:rsidRPr="00000000" w14:paraId="0000000B">
      <w:pPr>
        <w:jc w:val="center"/>
        <w:rPr>
          <w:rFonts w:ascii="Roboto" w:cs="Roboto" w:eastAsia="Roboto" w:hAnsi="Roboto"/>
        </w:rPr>
      </w:pPr>
      <w:r w:rsidDel="00000000" w:rsidR="00000000" w:rsidRPr="00000000">
        <w:rPr>
          <w:rFonts w:ascii="Roboto" w:cs="Roboto" w:eastAsia="Roboto" w:hAnsi="Roboto"/>
          <w:rtl w:val="0"/>
        </w:rPr>
        <w:t xml:space="preserve">un documental de Patricia Balderas Castro</w:t>
      </w:r>
    </w:p>
    <w:p w:rsidR="00000000" w:rsidDel="00000000" w:rsidP="00000000" w:rsidRDefault="00000000" w:rsidRPr="00000000" w14:paraId="0000000C">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D">
      <w:pPr>
        <w:jc w:val="center"/>
        <w:rPr>
          <w:rFonts w:ascii="Roboto" w:cs="Roboto" w:eastAsia="Roboto" w:hAnsi="Roboto"/>
        </w:rPr>
      </w:pPr>
      <w:r w:rsidDel="00000000" w:rsidR="00000000" w:rsidRPr="00000000">
        <w:rPr>
          <w:rFonts w:ascii="Roboto" w:cs="Roboto" w:eastAsia="Roboto" w:hAnsi="Roboto"/>
          <w:rtl w:val="0"/>
        </w:rPr>
        <w:t xml:space="preserve">2022 / 82 min / 16:9 / 5.1 / México / Color</w:t>
      </w:r>
    </w:p>
    <w:p w:rsidR="00000000" w:rsidDel="00000000" w:rsidP="00000000" w:rsidRDefault="00000000" w:rsidRPr="00000000" w14:paraId="0000000E">
      <w:pPr>
        <w:rPr>
          <w:rFonts w:ascii="Roboto" w:cs="Roboto" w:eastAsia="Roboto" w:hAnsi="Roboto"/>
        </w:rPr>
      </w:pPr>
      <w:r w:rsidDel="00000000" w:rsidR="00000000" w:rsidRPr="00000000">
        <w:rPr>
          <w:rtl w:val="0"/>
        </w:rPr>
      </w:r>
    </w:p>
    <w:p w:rsidR="00000000" w:rsidDel="00000000" w:rsidP="00000000" w:rsidRDefault="00000000" w:rsidRPr="00000000" w14:paraId="0000000F">
      <w:pPr>
        <w:rPr>
          <w:rFonts w:ascii="Roboto" w:cs="Roboto" w:eastAsia="Roboto" w:hAnsi="Roboto"/>
        </w:rPr>
      </w:pPr>
      <w:r w:rsidDel="00000000" w:rsidR="00000000" w:rsidRPr="00000000">
        <w:rPr>
          <w:rtl w:val="0"/>
        </w:rPr>
      </w:r>
    </w:p>
    <w:p w:rsidR="00000000" w:rsidDel="00000000" w:rsidP="00000000" w:rsidRDefault="00000000" w:rsidRPr="00000000" w14:paraId="00000010">
      <w:pPr>
        <w:rPr>
          <w:rFonts w:ascii="Roboto" w:cs="Roboto" w:eastAsia="Roboto" w:hAnsi="Roboto"/>
        </w:rPr>
      </w:pPr>
      <w:r w:rsidDel="00000000" w:rsidR="00000000" w:rsidRPr="00000000">
        <w:rPr>
          <w:rtl w:val="0"/>
        </w:rPr>
      </w:r>
    </w:p>
    <w:p w:rsidR="00000000" w:rsidDel="00000000" w:rsidP="00000000" w:rsidRDefault="00000000" w:rsidRPr="00000000" w14:paraId="00000011">
      <w:pPr>
        <w:rPr>
          <w:rFonts w:ascii="Roboto" w:cs="Roboto" w:eastAsia="Roboto" w:hAnsi="Roboto"/>
        </w:rPr>
      </w:pPr>
      <w:r w:rsidDel="00000000" w:rsidR="00000000" w:rsidRPr="00000000">
        <w:rPr>
          <w:rtl w:val="0"/>
        </w:rPr>
      </w:r>
    </w:p>
    <w:p w:rsidR="00000000" w:rsidDel="00000000" w:rsidP="00000000" w:rsidRDefault="00000000" w:rsidRPr="00000000" w14:paraId="00000012">
      <w:pPr>
        <w:rPr>
          <w:rFonts w:ascii="Roboto" w:cs="Roboto" w:eastAsia="Roboto" w:hAnsi="Roboto"/>
        </w:rPr>
      </w:pPr>
      <w:r w:rsidDel="00000000" w:rsidR="00000000" w:rsidRPr="00000000">
        <w:rPr>
          <w:rtl w:val="0"/>
        </w:rPr>
      </w:r>
    </w:p>
    <w:p w:rsidR="00000000" w:rsidDel="00000000" w:rsidP="00000000" w:rsidRDefault="00000000" w:rsidRPr="00000000" w14:paraId="00000013">
      <w:pPr>
        <w:rPr>
          <w:rFonts w:ascii="Roboto" w:cs="Roboto" w:eastAsia="Roboto" w:hAnsi="Roboto"/>
        </w:rPr>
      </w:pPr>
      <w:r w:rsidDel="00000000" w:rsidR="00000000" w:rsidRPr="00000000">
        <w:rPr>
          <w:rtl w:val="0"/>
        </w:rPr>
      </w:r>
    </w:p>
    <w:p w:rsidR="00000000" w:rsidDel="00000000" w:rsidP="00000000" w:rsidRDefault="00000000" w:rsidRPr="00000000" w14:paraId="00000014">
      <w:pPr>
        <w:rPr>
          <w:rFonts w:ascii="Roboto" w:cs="Roboto" w:eastAsia="Roboto" w:hAnsi="Roboto"/>
          <w:color w:val="a64d79"/>
        </w:rPr>
      </w:pPr>
      <w:r w:rsidDel="00000000" w:rsidR="00000000" w:rsidRPr="00000000">
        <w:rPr>
          <w:rtl w:val="0"/>
        </w:rPr>
      </w:r>
    </w:p>
    <w:p w:rsidR="00000000" w:rsidDel="00000000" w:rsidP="00000000" w:rsidRDefault="00000000" w:rsidRPr="00000000" w14:paraId="00000015">
      <w:pPr>
        <w:jc w:val="left"/>
        <w:rPr>
          <w:rFonts w:ascii="Roboto" w:cs="Roboto" w:eastAsia="Roboto" w:hAnsi="Roboto"/>
          <w:color w:val="a64d79"/>
        </w:rPr>
      </w:pPr>
      <w:r w:rsidDel="00000000" w:rsidR="00000000" w:rsidRPr="00000000">
        <w:rPr>
          <w:rtl w:val="0"/>
        </w:rPr>
      </w:r>
    </w:p>
    <w:p w:rsidR="00000000" w:rsidDel="00000000" w:rsidP="00000000" w:rsidRDefault="00000000" w:rsidRPr="00000000" w14:paraId="00000016">
      <w:pPr>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Ficha técnica</w:t>
      </w:r>
    </w:p>
    <w:p w:rsidR="00000000" w:rsidDel="00000000" w:rsidP="00000000" w:rsidRDefault="00000000" w:rsidRPr="00000000" w14:paraId="00000017">
      <w:pPr>
        <w:jc w:val="center"/>
        <w:rPr>
          <w:rFonts w:ascii="Roboto" w:cs="Roboto" w:eastAsia="Roboto" w:hAnsi="Roboto"/>
          <w:sz w:val="18"/>
          <w:szCs w:val="18"/>
        </w:rPr>
      </w:pPr>
      <w:hyperlink r:id="rId8">
        <w:r w:rsidDel="00000000" w:rsidR="00000000" w:rsidRPr="00000000">
          <w:rPr>
            <w:rFonts w:ascii="Roboto" w:cs="Roboto" w:eastAsia="Roboto" w:hAnsi="Roboto"/>
            <w:color w:val="1155cc"/>
            <w:sz w:val="18"/>
            <w:szCs w:val="18"/>
            <w:u w:val="single"/>
            <w:rtl w:val="0"/>
          </w:rPr>
          <w:t xml:space="preserve">https://docs.google.com/spreadsheets/d/1VpySMVNrcod-Bp4z8VIBiUGDHFP1h0ce0UXQwqAmUyA/edit?usp=sharing</w:t>
        </w:r>
      </w:hyperlink>
      <w:r w:rsidDel="00000000" w:rsidR="00000000" w:rsidRPr="00000000">
        <w:rPr>
          <w:rtl w:val="0"/>
        </w:rPr>
      </w:r>
    </w:p>
    <w:p w:rsidR="00000000" w:rsidDel="00000000" w:rsidP="00000000" w:rsidRDefault="00000000" w:rsidRPr="00000000" w14:paraId="00000018">
      <w:pP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19">
      <w:pPr>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Stills</w:t>
      </w:r>
    </w:p>
    <w:p w:rsidR="00000000" w:rsidDel="00000000" w:rsidP="00000000" w:rsidRDefault="00000000" w:rsidRPr="00000000" w14:paraId="0000001A">
      <w:pPr>
        <w:jc w:val="center"/>
        <w:rPr>
          <w:rFonts w:ascii="Roboto" w:cs="Roboto" w:eastAsia="Roboto" w:hAnsi="Roboto"/>
          <w:sz w:val="18"/>
          <w:szCs w:val="18"/>
        </w:rPr>
      </w:pPr>
      <w:hyperlink r:id="rId9">
        <w:r w:rsidDel="00000000" w:rsidR="00000000" w:rsidRPr="00000000">
          <w:rPr>
            <w:rFonts w:ascii="Roboto" w:cs="Roboto" w:eastAsia="Roboto" w:hAnsi="Roboto"/>
            <w:color w:val="1155cc"/>
            <w:sz w:val="18"/>
            <w:szCs w:val="18"/>
            <w:u w:val="single"/>
            <w:rtl w:val="0"/>
          </w:rPr>
          <w:t xml:space="preserve">https://drive.google.com/drive/folders/1zeZLJWZfb37xIb0kInB_tWjImic2YU2e?usp=sharing</w:t>
        </w:r>
      </w:hyperlink>
      <w:r w:rsidDel="00000000" w:rsidR="00000000" w:rsidRPr="00000000">
        <w:rPr>
          <w:rFonts w:ascii="Roboto" w:cs="Roboto" w:eastAsia="Roboto" w:hAnsi="Roboto"/>
          <w:sz w:val="18"/>
          <w:szCs w:val="18"/>
          <w:rtl w:val="0"/>
        </w:rPr>
        <w:t xml:space="preserve"> </w:t>
      </w:r>
    </w:p>
    <w:p w:rsidR="00000000" w:rsidDel="00000000" w:rsidP="00000000" w:rsidRDefault="00000000" w:rsidRPr="00000000" w14:paraId="0000001B">
      <w:pPr>
        <w:jc w:val="cente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1C">
      <w:pPr>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Trailer</w:t>
      </w:r>
    </w:p>
    <w:p w:rsidR="00000000" w:rsidDel="00000000" w:rsidP="00000000" w:rsidRDefault="00000000" w:rsidRPr="00000000" w14:paraId="0000001D">
      <w:pPr>
        <w:jc w:val="center"/>
        <w:rPr>
          <w:rFonts w:ascii="Roboto" w:cs="Roboto" w:eastAsia="Roboto" w:hAnsi="Roboto"/>
          <w:sz w:val="18"/>
          <w:szCs w:val="18"/>
        </w:rPr>
      </w:pPr>
      <w:hyperlink r:id="rId10">
        <w:r w:rsidDel="00000000" w:rsidR="00000000" w:rsidRPr="00000000">
          <w:rPr>
            <w:rFonts w:ascii="Roboto" w:cs="Roboto" w:eastAsia="Roboto" w:hAnsi="Roboto"/>
            <w:color w:val="1155cc"/>
            <w:sz w:val="18"/>
            <w:szCs w:val="18"/>
            <w:u w:val="single"/>
            <w:rtl w:val="0"/>
          </w:rPr>
          <w:t xml:space="preserve">https://vimeo.com/758308081</w:t>
        </w:r>
      </w:hyperlink>
      <w:r w:rsidDel="00000000" w:rsidR="00000000" w:rsidRPr="00000000">
        <w:rPr>
          <w:rtl w:val="0"/>
        </w:rPr>
      </w:r>
    </w:p>
    <w:p w:rsidR="00000000" w:rsidDel="00000000" w:rsidP="00000000" w:rsidRDefault="00000000" w:rsidRPr="00000000" w14:paraId="0000001E">
      <w:pPr>
        <w:jc w:val="center"/>
        <w:rPr>
          <w:rFonts w:ascii="Roboto" w:cs="Roboto" w:eastAsia="Roboto" w:hAnsi="Roboto"/>
          <w:sz w:val="18"/>
          <w:szCs w:val="18"/>
        </w:rPr>
      </w:pPr>
      <w:hyperlink r:id="rId11">
        <w:r w:rsidDel="00000000" w:rsidR="00000000" w:rsidRPr="00000000">
          <w:rPr>
            <w:rFonts w:ascii="Roboto" w:cs="Roboto" w:eastAsia="Roboto" w:hAnsi="Roboto"/>
            <w:color w:val="1155cc"/>
            <w:sz w:val="18"/>
            <w:szCs w:val="18"/>
            <w:u w:val="single"/>
            <w:rtl w:val="0"/>
          </w:rPr>
          <w:t xml:space="preserve">https://drive.google.com/file/d/1LX1O-lGgbNDlcaFBJHvOE7rHiAmGnmvu/view?usp=drive_link</w:t>
        </w:r>
      </w:hyperlink>
      <w:r w:rsidDel="00000000" w:rsidR="00000000" w:rsidRPr="00000000">
        <w:rPr>
          <w:rtl w:val="0"/>
        </w:rPr>
      </w:r>
    </w:p>
    <w:p w:rsidR="00000000" w:rsidDel="00000000" w:rsidP="00000000" w:rsidRDefault="00000000" w:rsidRPr="00000000" w14:paraId="0000001F">
      <w:pP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20">
      <w:pPr>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Campaña de impacto</w:t>
      </w:r>
    </w:p>
    <w:p w:rsidR="00000000" w:rsidDel="00000000" w:rsidP="00000000" w:rsidRDefault="00000000" w:rsidRPr="00000000" w14:paraId="00000021">
      <w:pPr>
        <w:jc w:val="center"/>
        <w:rPr>
          <w:rFonts w:ascii="Roboto" w:cs="Roboto" w:eastAsia="Roboto" w:hAnsi="Roboto"/>
          <w:sz w:val="18"/>
          <w:szCs w:val="18"/>
        </w:rPr>
      </w:pPr>
      <w:hyperlink r:id="rId12">
        <w:r w:rsidDel="00000000" w:rsidR="00000000" w:rsidRPr="00000000">
          <w:rPr>
            <w:rFonts w:ascii="Roboto" w:cs="Roboto" w:eastAsia="Roboto" w:hAnsi="Roboto"/>
            <w:color w:val="1155cc"/>
            <w:sz w:val="18"/>
            <w:szCs w:val="18"/>
            <w:u w:val="single"/>
            <w:rtl w:val="0"/>
          </w:rPr>
          <w:t xml:space="preserve">https://drive.google.com/file/d/1OpmvtwOKuS8bu2PJFJ9SBbR8LDZpD0dt/view?usp=drive_link</w:t>
        </w:r>
      </w:hyperlink>
      <w:r w:rsidDel="00000000" w:rsidR="00000000" w:rsidRPr="00000000">
        <w:rPr>
          <w:rtl w:val="0"/>
        </w:rPr>
      </w:r>
    </w:p>
    <w:p w:rsidR="00000000" w:rsidDel="00000000" w:rsidP="00000000" w:rsidRDefault="00000000" w:rsidRPr="00000000" w14:paraId="00000022">
      <w:pP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23">
      <w:pPr>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Póster</w:t>
      </w:r>
    </w:p>
    <w:p w:rsidR="00000000" w:rsidDel="00000000" w:rsidP="00000000" w:rsidRDefault="00000000" w:rsidRPr="00000000" w14:paraId="00000024">
      <w:pPr>
        <w:jc w:val="center"/>
        <w:rPr>
          <w:rFonts w:ascii="Roboto" w:cs="Roboto" w:eastAsia="Roboto" w:hAnsi="Roboto"/>
          <w:sz w:val="18"/>
          <w:szCs w:val="18"/>
        </w:rPr>
      </w:pPr>
      <w:hyperlink r:id="rId13">
        <w:r w:rsidDel="00000000" w:rsidR="00000000" w:rsidRPr="00000000">
          <w:rPr>
            <w:rFonts w:ascii="Roboto" w:cs="Roboto" w:eastAsia="Roboto" w:hAnsi="Roboto"/>
            <w:color w:val="1155cc"/>
            <w:sz w:val="18"/>
            <w:szCs w:val="18"/>
            <w:u w:val="single"/>
            <w:rtl w:val="0"/>
          </w:rPr>
          <w:t xml:space="preserve">https://drive.google.com/file/d/1TcNDbjYiB-WJQYh-GfwTT4e-pm4hj-DW/view?usp=drive_link</w:t>
        </w:r>
      </w:hyperlink>
      <w:r w:rsidDel="00000000" w:rsidR="00000000" w:rsidRPr="00000000">
        <w:rPr>
          <w:rtl w:val="0"/>
        </w:rPr>
      </w:r>
    </w:p>
    <w:p w:rsidR="00000000" w:rsidDel="00000000" w:rsidP="00000000" w:rsidRDefault="00000000" w:rsidRPr="00000000" w14:paraId="00000025">
      <w:pPr>
        <w:jc w:val="cente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26">
      <w:pPr>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Manual para un diálogo abierto</w:t>
      </w:r>
    </w:p>
    <w:p w:rsidR="00000000" w:rsidDel="00000000" w:rsidP="00000000" w:rsidRDefault="00000000" w:rsidRPr="00000000" w14:paraId="00000027">
      <w:pPr>
        <w:jc w:val="center"/>
        <w:rPr>
          <w:rFonts w:ascii="Roboto" w:cs="Roboto" w:eastAsia="Roboto" w:hAnsi="Roboto"/>
          <w:sz w:val="18"/>
          <w:szCs w:val="18"/>
        </w:rPr>
      </w:pPr>
      <w:hyperlink r:id="rId14">
        <w:r w:rsidDel="00000000" w:rsidR="00000000" w:rsidRPr="00000000">
          <w:rPr>
            <w:rFonts w:ascii="Roboto" w:cs="Roboto" w:eastAsia="Roboto" w:hAnsi="Roboto"/>
            <w:color w:val="1155cc"/>
            <w:sz w:val="18"/>
            <w:szCs w:val="18"/>
            <w:u w:val="single"/>
            <w:rtl w:val="0"/>
          </w:rPr>
          <w:t xml:space="preserve">https://drive.google.com/file/d/1x8vmpkYrDeoy9mFWx2ju99jEoC11cpuV/view?usp=drive_link</w:t>
        </w:r>
      </w:hyperlink>
      <w:r w:rsidDel="00000000" w:rsidR="00000000" w:rsidRPr="00000000">
        <w:rPr>
          <w:rtl w:val="0"/>
        </w:rPr>
      </w:r>
    </w:p>
    <w:p w:rsidR="00000000" w:rsidDel="00000000" w:rsidP="00000000" w:rsidRDefault="00000000" w:rsidRPr="00000000" w14:paraId="00000028">
      <w:pPr>
        <w:jc w:val="cente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29">
      <w:pPr>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Fotos de la directora</w:t>
      </w:r>
    </w:p>
    <w:p w:rsidR="00000000" w:rsidDel="00000000" w:rsidP="00000000" w:rsidRDefault="00000000" w:rsidRPr="00000000" w14:paraId="0000002A">
      <w:pPr>
        <w:jc w:val="center"/>
        <w:rPr>
          <w:rFonts w:ascii="Roboto" w:cs="Roboto" w:eastAsia="Roboto" w:hAnsi="Roboto"/>
          <w:sz w:val="18"/>
          <w:szCs w:val="18"/>
        </w:rPr>
      </w:pPr>
      <w:hyperlink r:id="rId15">
        <w:r w:rsidDel="00000000" w:rsidR="00000000" w:rsidRPr="00000000">
          <w:rPr>
            <w:rFonts w:ascii="Roboto" w:cs="Roboto" w:eastAsia="Roboto" w:hAnsi="Roboto"/>
            <w:color w:val="1155cc"/>
            <w:sz w:val="18"/>
            <w:szCs w:val="18"/>
            <w:u w:val="single"/>
            <w:rtl w:val="0"/>
          </w:rPr>
          <w:t xml:space="preserve">https://drive.google.com/drive/folders/1I6Z3tqYofi39syDnhQWVPKpKxPgmsfqM?usp=drive_link</w:t>
        </w:r>
      </w:hyperlink>
      <w:r w:rsidDel="00000000" w:rsidR="00000000" w:rsidRPr="00000000">
        <w:rPr>
          <w:rtl w:val="0"/>
        </w:rPr>
      </w:r>
    </w:p>
    <w:p w:rsidR="00000000" w:rsidDel="00000000" w:rsidP="00000000" w:rsidRDefault="00000000" w:rsidRPr="00000000" w14:paraId="0000002B">
      <w:pPr>
        <w:jc w:val="cente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2C">
      <w:pPr>
        <w:jc w:val="center"/>
        <w:rPr>
          <w:rFonts w:ascii="Roboto" w:cs="Roboto" w:eastAsia="Roboto" w:hAnsi="Roboto"/>
        </w:rPr>
      </w:pPr>
      <w:r w:rsidDel="00000000" w:rsidR="00000000" w:rsidRPr="00000000">
        <w:rPr>
          <w:rtl w:val="0"/>
        </w:rPr>
      </w:r>
    </w:p>
    <w:p w:rsidR="00000000" w:rsidDel="00000000" w:rsidP="00000000" w:rsidRDefault="00000000" w:rsidRPr="00000000" w14:paraId="0000002D">
      <w:pPr>
        <w:jc w:val="center"/>
        <w:rPr>
          <w:rFonts w:ascii="Roboto" w:cs="Roboto" w:eastAsia="Roboto" w:hAnsi="Roboto"/>
        </w:rPr>
      </w:pPr>
      <w:r w:rsidDel="00000000" w:rsidR="00000000" w:rsidRPr="00000000">
        <w:rPr>
          <w:rtl w:val="0"/>
        </w:rPr>
      </w:r>
    </w:p>
    <w:p w:rsidR="00000000" w:rsidDel="00000000" w:rsidP="00000000" w:rsidRDefault="00000000" w:rsidRPr="00000000" w14:paraId="0000002E">
      <w:pPr>
        <w:jc w:val="center"/>
        <w:rPr>
          <w:rFonts w:ascii="Roboto" w:cs="Roboto" w:eastAsia="Roboto" w:hAnsi="Roboto"/>
        </w:rPr>
      </w:pPr>
      <w:r w:rsidDel="00000000" w:rsidR="00000000" w:rsidRPr="00000000">
        <w:rPr>
          <w:rtl w:val="0"/>
        </w:rPr>
      </w:r>
    </w:p>
    <w:p w:rsidR="00000000" w:rsidDel="00000000" w:rsidP="00000000" w:rsidRDefault="00000000" w:rsidRPr="00000000" w14:paraId="0000002F">
      <w:pPr>
        <w:jc w:val="center"/>
        <w:rPr>
          <w:rFonts w:ascii="Roboto" w:cs="Roboto" w:eastAsia="Roboto" w:hAnsi="Roboto"/>
        </w:rPr>
      </w:pPr>
      <w:r w:rsidDel="00000000" w:rsidR="00000000" w:rsidRPr="00000000">
        <w:rPr>
          <w:rtl w:val="0"/>
        </w:rPr>
      </w:r>
    </w:p>
    <w:p w:rsidR="00000000" w:rsidDel="00000000" w:rsidP="00000000" w:rsidRDefault="00000000" w:rsidRPr="00000000" w14:paraId="00000030">
      <w:pPr>
        <w:rPr>
          <w:rFonts w:ascii="Roboto" w:cs="Roboto" w:eastAsia="Roboto" w:hAnsi="Roboto"/>
        </w:rPr>
      </w:pPr>
      <w:r w:rsidDel="00000000" w:rsidR="00000000" w:rsidRPr="00000000">
        <w:rPr>
          <w:rtl w:val="0"/>
        </w:rPr>
      </w:r>
    </w:p>
    <w:p w:rsidR="00000000" w:rsidDel="00000000" w:rsidP="00000000" w:rsidRDefault="00000000" w:rsidRPr="00000000" w14:paraId="00000031">
      <w:pPr>
        <w:rPr>
          <w:rFonts w:ascii="Roboto" w:cs="Roboto" w:eastAsia="Roboto" w:hAnsi="Roboto"/>
        </w:rPr>
      </w:pPr>
      <w:r w:rsidDel="00000000" w:rsidR="00000000" w:rsidRPr="00000000">
        <w:rPr>
          <w:rtl w:val="0"/>
        </w:rPr>
      </w:r>
    </w:p>
    <w:p w:rsidR="00000000" w:rsidDel="00000000" w:rsidP="00000000" w:rsidRDefault="00000000" w:rsidRPr="00000000" w14:paraId="00000032">
      <w:pPr>
        <w:rPr>
          <w:rFonts w:ascii="Roboto" w:cs="Roboto" w:eastAsia="Roboto" w:hAnsi="Roboto"/>
        </w:rPr>
      </w:pPr>
      <w:r w:rsidDel="00000000" w:rsidR="00000000" w:rsidRPr="00000000">
        <w:rPr>
          <w:rtl w:val="0"/>
        </w:rPr>
      </w:r>
    </w:p>
    <w:p w:rsidR="00000000" w:rsidDel="00000000" w:rsidP="00000000" w:rsidRDefault="00000000" w:rsidRPr="00000000" w14:paraId="00000033">
      <w:pPr>
        <w:rPr>
          <w:rFonts w:ascii="Roboto" w:cs="Roboto" w:eastAsia="Roboto" w:hAnsi="Roboto"/>
        </w:rPr>
      </w:pPr>
      <w:r w:rsidDel="00000000" w:rsidR="00000000" w:rsidRPr="00000000">
        <w:rPr>
          <w:rtl w:val="0"/>
        </w:rPr>
      </w:r>
    </w:p>
    <w:p w:rsidR="00000000" w:rsidDel="00000000" w:rsidP="00000000" w:rsidRDefault="00000000" w:rsidRPr="00000000" w14:paraId="00000034">
      <w:pPr>
        <w:rPr>
          <w:rFonts w:ascii="Roboto" w:cs="Roboto" w:eastAsia="Roboto" w:hAnsi="Roboto"/>
          <w:b w:val="1"/>
        </w:rPr>
      </w:pPr>
      <w:r w:rsidDel="00000000" w:rsidR="00000000" w:rsidRPr="00000000">
        <w:rPr>
          <w:rtl w:val="0"/>
        </w:rPr>
      </w:r>
    </w:p>
    <w:p w:rsidR="00000000" w:rsidDel="00000000" w:rsidP="00000000" w:rsidRDefault="00000000" w:rsidRPr="00000000" w14:paraId="00000035">
      <w:pPr>
        <w:rPr>
          <w:rFonts w:ascii="Roboto" w:cs="Roboto" w:eastAsia="Roboto" w:hAnsi="Roboto"/>
          <w:b w:val="1"/>
        </w:rPr>
      </w:pPr>
      <w:r w:rsidDel="00000000" w:rsidR="00000000" w:rsidRPr="00000000">
        <w:rPr>
          <w:rFonts w:ascii="Roboto" w:cs="Roboto" w:eastAsia="Roboto" w:hAnsi="Roboto"/>
          <w:b w:val="1"/>
          <w:rtl w:val="0"/>
        </w:rPr>
        <w:t xml:space="preserve">SINOPSIS</w:t>
      </w:r>
    </w:p>
    <w:p w:rsidR="00000000" w:rsidDel="00000000" w:rsidP="00000000" w:rsidRDefault="00000000" w:rsidRPr="00000000" w14:paraId="00000036">
      <w:pPr>
        <w:jc w:val="both"/>
        <w:rPr>
          <w:rFonts w:ascii="Roboto" w:cs="Roboto" w:eastAsia="Roboto" w:hAnsi="Roboto"/>
          <w:highlight w:val="white"/>
        </w:rPr>
      </w:pPr>
      <w:r w:rsidDel="00000000" w:rsidR="00000000" w:rsidRPr="00000000">
        <w:rPr>
          <w:rtl w:val="0"/>
        </w:rPr>
      </w:r>
    </w:p>
    <w:p w:rsidR="00000000" w:rsidDel="00000000" w:rsidP="00000000" w:rsidRDefault="00000000" w:rsidRPr="00000000" w14:paraId="00000037">
      <w:pPr>
        <w:jc w:val="both"/>
        <w:rPr>
          <w:rFonts w:ascii="Roboto" w:cs="Roboto" w:eastAsia="Roboto" w:hAnsi="Roboto"/>
          <w:highlight w:val="white"/>
        </w:rPr>
      </w:pPr>
      <w:r w:rsidDel="00000000" w:rsidR="00000000" w:rsidRPr="00000000">
        <w:rPr>
          <w:rFonts w:ascii="Roboto" w:cs="Roboto" w:eastAsia="Roboto" w:hAnsi="Roboto"/>
          <w:highlight w:val="white"/>
          <w:rtl w:val="0"/>
        </w:rPr>
        <w:t xml:space="preserve">A partir del encuentro con un grupo de mujeres que busca habitar sin miedo las calles de la ciudad, Patricia inicia un viaje íntimo y colectivo para entender las violencias que han atravesado su vida. En el resurgimiento del movimiento feminista, ella recorre su propia historia, la de su madre y la de las mujeres que la acompañan para descubrir que en un mundo violento, permanecer juntas, construir autodefensa y preservar la alegría es revolucionario.</w:t>
      </w:r>
    </w:p>
    <w:p w:rsidR="00000000" w:rsidDel="00000000" w:rsidP="00000000" w:rsidRDefault="00000000" w:rsidRPr="00000000" w14:paraId="00000038">
      <w:pPr>
        <w:jc w:val="both"/>
        <w:rPr>
          <w:rFonts w:ascii="Roboto" w:cs="Roboto" w:eastAsia="Roboto" w:hAnsi="Roboto"/>
          <w:i w:val="1"/>
        </w:rPr>
      </w:pPr>
      <w:r w:rsidDel="00000000" w:rsidR="00000000" w:rsidRPr="00000000">
        <w:rPr>
          <w:rtl w:val="0"/>
        </w:rPr>
      </w:r>
    </w:p>
    <w:p w:rsidR="00000000" w:rsidDel="00000000" w:rsidP="00000000" w:rsidRDefault="00000000" w:rsidRPr="00000000" w14:paraId="00000039">
      <w:pPr>
        <w:rPr>
          <w:rFonts w:ascii="Roboto" w:cs="Roboto" w:eastAsia="Roboto" w:hAnsi="Roboto"/>
          <w:b w:val="1"/>
        </w:rPr>
      </w:pPr>
      <w:r w:rsidDel="00000000" w:rsidR="00000000" w:rsidRPr="00000000">
        <w:rPr>
          <w:rtl w:val="0"/>
        </w:rPr>
      </w:r>
    </w:p>
    <w:p w:rsidR="00000000" w:rsidDel="00000000" w:rsidP="00000000" w:rsidRDefault="00000000" w:rsidRPr="00000000" w14:paraId="0000003A">
      <w:pPr>
        <w:rPr>
          <w:rFonts w:ascii="Roboto" w:cs="Roboto" w:eastAsia="Roboto" w:hAnsi="Roboto"/>
          <w:b w:val="1"/>
        </w:rPr>
      </w:pPr>
      <w:r w:rsidDel="00000000" w:rsidR="00000000" w:rsidRPr="00000000">
        <w:rPr>
          <w:rFonts w:ascii="Roboto" w:cs="Roboto" w:eastAsia="Roboto" w:hAnsi="Roboto"/>
          <w:b w:val="1"/>
          <w:rtl w:val="0"/>
        </w:rPr>
        <w:t xml:space="preserve">SEMBLANZA DE LA DIRECTORA</w:t>
      </w:r>
    </w:p>
    <w:p w:rsidR="00000000" w:rsidDel="00000000" w:rsidP="00000000" w:rsidRDefault="00000000" w:rsidRPr="00000000" w14:paraId="0000003B">
      <w:pPr>
        <w:rPr>
          <w:rFonts w:ascii="Roboto" w:cs="Roboto" w:eastAsia="Roboto" w:hAnsi="Roboto"/>
          <w:b w:val="1"/>
        </w:rPr>
      </w:pPr>
      <w:r w:rsidDel="00000000" w:rsidR="00000000" w:rsidRPr="00000000">
        <w:rPr>
          <w:rtl w:val="0"/>
        </w:rPr>
      </w:r>
    </w:p>
    <w:p w:rsidR="00000000" w:rsidDel="00000000" w:rsidP="00000000" w:rsidRDefault="00000000" w:rsidRPr="00000000" w14:paraId="0000003C">
      <w:pPr>
        <w:jc w:val="both"/>
        <w:rPr>
          <w:rFonts w:ascii="Roboto" w:cs="Roboto" w:eastAsia="Roboto" w:hAnsi="Roboto"/>
        </w:rPr>
      </w:pPr>
      <w:r w:rsidDel="00000000" w:rsidR="00000000" w:rsidRPr="00000000">
        <w:rPr>
          <w:rFonts w:ascii="Roboto" w:cs="Roboto" w:eastAsia="Roboto" w:hAnsi="Roboto"/>
          <w:rtl w:val="0"/>
        </w:rPr>
        <w:t xml:space="preserve">PATRICIA BALDERAS es documentalista mexicana feminista, egresada de la Maestría en Cine Documental de la Escuela Nacional de Artes Cinematográficas de la UNAM. Co-dirige la Casa Productora Bandada Films e impulsa junto con su equipo la Campaña de Impacto Social “No Nos Separemos”, que acompaña su ópera prima “Ahora que estamos juntas”, la cual recibió el Premio MUSA al mejor largometraje dirigido por una mujer y el Premio del Público a mejor largometraje documental en el Festival Internacional de Cine de Morelia 2022. </w:t>
      </w:r>
    </w:p>
    <w:p w:rsidR="00000000" w:rsidDel="00000000" w:rsidP="00000000" w:rsidRDefault="00000000" w:rsidRPr="00000000" w14:paraId="0000003D">
      <w:pPr>
        <w:jc w:val="both"/>
        <w:rPr>
          <w:rFonts w:ascii="Roboto" w:cs="Roboto" w:eastAsia="Roboto" w:hAnsi="Roboto"/>
        </w:rPr>
      </w:pPr>
      <w:r w:rsidDel="00000000" w:rsidR="00000000" w:rsidRPr="00000000">
        <w:rPr>
          <w:rtl w:val="0"/>
        </w:rPr>
      </w:r>
    </w:p>
    <w:p w:rsidR="00000000" w:rsidDel="00000000" w:rsidP="00000000" w:rsidRDefault="00000000" w:rsidRPr="00000000" w14:paraId="0000003E">
      <w:pPr>
        <w:spacing w:line="276" w:lineRule="auto"/>
        <w:jc w:val="both"/>
        <w:rPr>
          <w:rFonts w:ascii="Roboto" w:cs="Roboto" w:eastAsia="Roboto" w:hAnsi="Roboto"/>
        </w:rPr>
      </w:pPr>
      <w:r w:rsidDel="00000000" w:rsidR="00000000" w:rsidRPr="00000000">
        <w:rPr>
          <w:rFonts w:ascii="Roboto" w:cs="Roboto" w:eastAsia="Roboto" w:hAnsi="Roboto"/>
          <w:rtl w:val="0"/>
        </w:rPr>
        <w:t xml:space="preserve">Ha dirigido y producido diversos proyectos audiovisuales nacionales e internacionales; también ha diseñado proyectos de formación y producción de cine comunitario y talleres lúdicos de sensibilización y acción contra el acoso sexual callejero. </w:t>
      </w:r>
    </w:p>
    <w:p w:rsidR="00000000" w:rsidDel="00000000" w:rsidP="00000000" w:rsidRDefault="00000000" w:rsidRPr="00000000" w14:paraId="0000003F">
      <w:pPr>
        <w:jc w:val="both"/>
        <w:rPr>
          <w:rFonts w:ascii="Roboto" w:cs="Roboto" w:eastAsia="Roboto" w:hAnsi="Roboto"/>
        </w:rPr>
      </w:pPr>
      <w:r w:rsidDel="00000000" w:rsidR="00000000" w:rsidRPr="00000000">
        <w:rPr>
          <w:rtl w:val="0"/>
        </w:rPr>
      </w:r>
    </w:p>
    <w:p w:rsidR="00000000" w:rsidDel="00000000" w:rsidP="00000000" w:rsidRDefault="00000000" w:rsidRPr="00000000" w14:paraId="00000040">
      <w:pPr>
        <w:rPr>
          <w:rFonts w:ascii="Roboto" w:cs="Roboto" w:eastAsia="Roboto" w:hAnsi="Roboto"/>
        </w:rPr>
      </w:pPr>
      <w:r w:rsidDel="00000000" w:rsidR="00000000" w:rsidRPr="00000000">
        <w:rPr>
          <w:rtl w:val="0"/>
        </w:rPr>
      </w:r>
    </w:p>
    <w:p w:rsidR="00000000" w:rsidDel="00000000" w:rsidP="00000000" w:rsidRDefault="00000000" w:rsidRPr="00000000" w14:paraId="00000041">
      <w:pPr>
        <w:rPr>
          <w:rFonts w:ascii="Roboto" w:cs="Roboto" w:eastAsia="Roboto" w:hAnsi="Roboto"/>
          <w:b w:val="1"/>
        </w:rPr>
      </w:pPr>
      <w:r w:rsidDel="00000000" w:rsidR="00000000" w:rsidRPr="00000000">
        <w:rPr>
          <w:rtl w:val="0"/>
        </w:rPr>
      </w:r>
    </w:p>
    <w:p w:rsidR="00000000" w:rsidDel="00000000" w:rsidP="00000000" w:rsidRDefault="00000000" w:rsidRPr="00000000" w14:paraId="00000042">
      <w:pPr>
        <w:rPr>
          <w:rFonts w:ascii="Roboto" w:cs="Roboto" w:eastAsia="Roboto" w:hAnsi="Roboto"/>
          <w:b w:val="1"/>
        </w:rPr>
      </w:pPr>
      <w:r w:rsidDel="00000000" w:rsidR="00000000" w:rsidRPr="00000000">
        <w:rPr>
          <w:rFonts w:ascii="Roboto" w:cs="Roboto" w:eastAsia="Roboto" w:hAnsi="Roboto"/>
          <w:b w:val="1"/>
          <w:rtl w:val="0"/>
        </w:rPr>
        <w:t xml:space="preserve">NOTA DE LA DIRECTORA</w:t>
      </w:r>
    </w:p>
    <w:p w:rsidR="00000000" w:rsidDel="00000000" w:rsidP="00000000" w:rsidRDefault="00000000" w:rsidRPr="00000000" w14:paraId="00000043">
      <w:pPr>
        <w:rPr>
          <w:rFonts w:ascii="Roboto" w:cs="Roboto" w:eastAsia="Roboto" w:hAnsi="Roboto"/>
        </w:rPr>
      </w:pPr>
      <w:r w:rsidDel="00000000" w:rsidR="00000000" w:rsidRPr="00000000">
        <w:rPr>
          <w:rtl w:val="0"/>
        </w:rPr>
      </w:r>
    </w:p>
    <w:p w:rsidR="00000000" w:rsidDel="00000000" w:rsidP="00000000" w:rsidRDefault="00000000" w:rsidRPr="00000000" w14:paraId="00000044">
      <w:pPr>
        <w:jc w:val="both"/>
        <w:rPr>
          <w:rFonts w:ascii="Roboto" w:cs="Roboto" w:eastAsia="Roboto" w:hAnsi="Roboto"/>
        </w:rPr>
      </w:pPr>
      <w:r w:rsidDel="00000000" w:rsidR="00000000" w:rsidRPr="00000000">
        <w:rPr>
          <w:rFonts w:ascii="Roboto" w:cs="Roboto" w:eastAsia="Roboto" w:hAnsi="Roboto"/>
          <w:rtl w:val="0"/>
        </w:rPr>
        <w:t xml:space="preserve">En el año 2015 conocí a un grupo de mujeres que cambió mi manera de ver el mundo y de mirar a otras. Ellas me hablaron por primera vez sobre el acoso sexual callejero, y ese fue el inicio de una revolución personal que derivó en esta película.</w:t>
      </w:r>
    </w:p>
    <w:p w:rsidR="00000000" w:rsidDel="00000000" w:rsidP="00000000" w:rsidRDefault="00000000" w:rsidRPr="00000000" w14:paraId="00000045">
      <w:pPr>
        <w:ind w:left="720" w:firstLine="0"/>
        <w:jc w:val="both"/>
        <w:rPr>
          <w:rFonts w:ascii="Roboto" w:cs="Roboto" w:eastAsia="Roboto" w:hAnsi="Roboto"/>
        </w:rPr>
      </w:pPr>
      <w:r w:rsidDel="00000000" w:rsidR="00000000" w:rsidRPr="00000000">
        <w:rPr>
          <w:rtl w:val="0"/>
        </w:rPr>
      </w:r>
    </w:p>
    <w:p w:rsidR="00000000" w:rsidDel="00000000" w:rsidP="00000000" w:rsidRDefault="00000000" w:rsidRPr="00000000" w14:paraId="00000046">
      <w:pPr>
        <w:jc w:val="both"/>
        <w:rPr>
          <w:rFonts w:ascii="Roboto" w:cs="Roboto" w:eastAsia="Roboto" w:hAnsi="Roboto"/>
        </w:rPr>
      </w:pPr>
      <w:r w:rsidDel="00000000" w:rsidR="00000000" w:rsidRPr="00000000">
        <w:rPr>
          <w:rFonts w:ascii="Roboto" w:cs="Roboto" w:eastAsia="Roboto" w:hAnsi="Roboto"/>
          <w:rtl w:val="0"/>
        </w:rPr>
        <w:t xml:space="preserve">Ahora que estamos juntas reconoce nuestra capacidad para actuar ante las violencias, dejando ver que el problema no somos nosotras, sino un sistema patriarcal que nos oprime, nos divide y nos silencia de diversas formas. </w:t>
      </w:r>
    </w:p>
    <w:p w:rsidR="00000000" w:rsidDel="00000000" w:rsidP="00000000" w:rsidRDefault="00000000" w:rsidRPr="00000000" w14:paraId="00000047">
      <w:pPr>
        <w:ind w:left="720" w:firstLine="0"/>
        <w:jc w:val="both"/>
        <w:rPr>
          <w:rFonts w:ascii="Roboto" w:cs="Roboto" w:eastAsia="Roboto" w:hAnsi="Roboto"/>
        </w:rPr>
      </w:pPr>
      <w:r w:rsidDel="00000000" w:rsidR="00000000" w:rsidRPr="00000000">
        <w:rPr>
          <w:rtl w:val="0"/>
        </w:rPr>
      </w:r>
    </w:p>
    <w:p w:rsidR="00000000" w:rsidDel="00000000" w:rsidP="00000000" w:rsidRDefault="00000000" w:rsidRPr="00000000" w14:paraId="00000048">
      <w:pPr>
        <w:jc w:val="both"/>
        <w:rPr>
          <w:rFonts w:ascii="Roboto" w:cs="Roboto" w:eastAsia="Roboto" w:hAnsi="Roboto"/>
        </w:rPr>
      </w:pPr>
      <w:r w:rsidDel="00000000" w:rsidR="00000000" w:rsidRPr="00000000">
        <w:rPr>
          <w:rFonts w:ascii="Roboto" w:cs="Roboto" w:eastAsia="Roboto" w:hAnsi="Roboto"/>
          <w:rtl w:val="0"/>
        </w:rPr>
        <w:t xml:space="preserve">Esta historia abre el diálogo sobre las violencias que callamos y las herramientas que usamos para contrarrestarlas y enfrentarlas,  es una invitación a construir redes con otras mujeres para transformar nuestra realidad, a resignificar la furia y defender nuestra alegría…“porque lo más importante de este momento histórico, es que estamos aquí, es que estamos juntas.”</w:t>
      </w:r>
    </w:p>
    <w:p w:rsidR="00000000" w:rsidDel="00000000" w:rsidP="00000000" w:rsidRDefault="00000000" w:rsidRPr="00000000" w14:paraId="00000049">
      <w:pPr>
        <w:jc w:val="both"/>
        <w:rPr>
          <w:rFonts w:ascii="Roboto" w:cs="Roboto" w:eastAsia="Roboto" w:hAnsi="Roboto"/>
        </w:rPr>
      </w:pPr>
      <w:r w:rsidDel="00000000" w:rsidR="00000000" w:rsidRPr="00000000">
        <w:rPr>
          <w:rtl w:val="0"/>
        </w:rPr>
      </w:r>
    </w:p>
    <w:p w:rsidR="00000000" w:rsidDel="00000000" w:rsidP="00000000" w:rsidRDefault="00000000" w:rsidRPr="00000000" w14:paraId="0000004A">
      <w:pPr>
        <w:jc w:val="both"/>
        <w:rPr>
          <w:rFonts w:ascii="Roboto" w:cs="Roboto" w:eastAsia="Roboto" w:hAnsi="Roboto"/>
          <w:b w:val="1"/>
        </w:rPr>
      </w:pPr>
      <w:r w:rsidDel="00000000" w:rsidR="00000000" w:rsidRPr="00000000">
        <w:br w:type="page"/>
      </w:r>
      <w:r w:rsidDel="00000000" w:rsidR="00000000" w:rsidRPr="00000000">
        <w:rPr>
          <w:rtl w:val="0"/>
        </w:rPr>
      </w:r>
    </w:p>
    <w:p w:rsidR="00000000" w:rsidDel="00000000" w:rsidP="00000000" w:rsidRDefault="00000000" w:rsidRPr="00000000" w14:paraId="0000004B">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4C">
      <w:pPr>
        <w:jc w:val="both"/>
        <w:rPr>
          <w:rFonts w:ascii="Roboto" w:cs="Roboto" w:eastAsia="Roboto" w:hAnsi="Roboto"/>
          <w:b w:val="1"/>
        </w:rPr>
      </w:pPr>
      <w:r w:rsidDel="00000000" w:rsidR="00000000" w:rsidRPr="00000000">
        <w:rPr>
          <w:rFonts w:ascii="Roboto" w:cs="Roboto" w:eastAsia="Roboto" w:hAnsi="Roboto"/>
          <w:b w:val="1"/>
          <w:rtl w:val="0"/>
        </w:rPr>
        <w:t xml:space="preserve">CAMPAÑA DE IMPACTO</w:t>
      </w:r>
    </w:p>
    <w:p w:rsidR="00000000" w:rsidDel="00000000" w:rsidP="00000000" w:rsidRDefault="00000000" w:rsidRPr="00000000" w14:paraId="0000004D">
      <w:pPr>
        <w:jc w:val="both"/>
        <w:rPr>
          <w:rFonts w:ascii="Roboto" w:cs="Roboto" w:eastAsia="Roboto" w:hAnsi="Roboto"/>
        </w:rPr>
      </w:pPr>
      <w:r w:rsidDel="00000000" w:rsidR="00000000" w:rsidRPr="00000000">
        <w:rPr>
          <w:rtl w:val="0"/>
        </w:rPr>
      </w:r>
    </w:p>
    <w:p w:rsidR="00000000" w:rsidDel="00000000" w:rsidP="00000000" w:rsidRDefault="00000000" w:rsidRPr="00000000" w14:paraId="0000004E">
      <w:pPr>
        <w:jc w:val="both"/>
        <w:rPr>
          <w:rFonts w:ascii="Roboto" w:cs="Roboto" w:eastAsia="Roboto" w:hAnsi="Roboto"/>
        </w:rPr>
      </w:pPr>
      <w:r w:rsidDel="00000000" w:rsidR="00000000" w:rsidRPr="00000000">
        <w:rPr>
          <w:rFonts w:ascii="Roboto" w:cs="Roboto" w:eastAsia="Roboto" w:hAnsi="Roboto"/>
          <w:rtl w:val="0"/>
        </w:rPr>
        <w:t xml:space="preserve">¡Todas, todos y todes podemos hacer algo para ponerle un alto al acoso sexual callejero! La campaña de impacto #NoNosSeparemos del documental #AhoraQueEstamosJuntas tiene como meta impulsar el deseo de reapropiarnos juntas del espacio público, fomentar espacios seguros de diálogo donde podamos compartir herramientas y fortalecernos colectivamente para actuar ante las violencias callejeras, así como dialogar con jóvenes y adolescentes sobre la importancia de actuar ante la problemática. </w:t>
      </w:r>
    </w:p>
    <w:p w:rsidR="00000000" w:rsidDel="00000000" w:rsidP="00000000" w:rsidRDefault="00000000" w:rsidRPr="00000000" w14:paraId="0000004F">
      <w:pPr>
        <w:jc w:val="both"/>
        <w:rPr>
          <w:rFonts w:ascii="Roboto" w:cs="Roboto" w:eastAsia="Roboto" w:hAnsi="Roboto"/>
        </w:rPr>
      </w:pPr>
      <w:r w:rsidDel="00000000" w:rsidR="00000000" w:rsidRPr="00000000">
        <w:rPr>
          <w:rtl w:val="0"/>
        </w:rPr>
      </w:r>
    </w:p>
    <w:p w:rsidR="00000000" w:rsidDel="00000000" w:rsidP="00000000" w:rsidRDefault="00000000" w:rsidRPr="00000000" w14:paraId="00000050">
      <w:pPr>
        <w:jc w:val="both"/>
        <w:rPr>
          <w:rFonts w:ascii="Roboto" w:cs="Roboto" w:eastAsia="Roboto" w:hAnsi="Roboto"/>
        </w:rPr>
      </w:pPr>
      <w:r w:rsidDel="00000000" w:rsidR="00000000" w:rsidRPr="00000000">
        <w:rPr>
          <w:rFonts w:ascii="Roboto" w:cs="Roboto" w:eastAsia="Roboto" w:hAnsi="Roboto"/>
          <w:rtl w:val="0"/>
        </w:rPr>
        <w:t xml:space="preserve">Nuestras </w:t>
      </w:r>
      <w:r w:rsidDel="00000000" w:rsidR="00000000" w:rsidRPr="00000000">
        <w:rPr>
          <w:rFonts w:ascii="Roboto" w:cs="Roboto" w:eastAsia="Roboto" w:hAnsi="Roboto"/>
          <w:b w:val="1"/>
          <w:rtl w:val="0"/>
        </w:rPr>
        <w:t xml:space="preserve">funciones especiales en lugares públicos</w:t>
      </w:r>
      <w:r w:rsidDel="00000000" w:rsidR="00000000" w:rsidRPr="00000000">
        <w:rPr>
          <w:rFonts w:ascii="Roboto" w:cs="Roboto" w:eastAsia="Roboto" w:hAnsi="Roboto"/>
          <w:rtl w:val="0"/>
        </w:rPr>
        <w:t xml:space="preserve"> están acompañadas por actividades recreativas, artísticas y/o de convivencia que fomentan la sensación de habitar la ciudad en colectividad; </w:t>
      </w:r>
      <w:r w:rsidDel="00000000" w:rsidR="00000000" w:rsidRPr="00000000">
        <w:rPr>
          <w:rFonts w:ascii="Roboto" w:cs="Roboto" w:eastAsia="Roboto" w:hAnsi="Roboto"/>
          <w:b w:val="1"/>
          <w:rtl w:val="0"/>
        </w:rPr>
        <w:t xml:space="preserve">generamos espacios seguros de diálogo y realizamos actividades de sensibilización</w:t>
      </w:r>
      <w:r w:rsidDel="00000000" w:rsidR="00000000" w:rsidRPr="00000000">
        <w:rPr>
          <w:rFonts w:ascii="Roboto" w:cs="Roboto" w:eastAsia="Roboto" w:hAnsi="Roboto"/>
          <w:rtl w:val="0"/>
        </w:rPr>
        <w:t xml:space="preserve"> después de las proyecciones para intercambiar herramientas que nos ayuden a actuar contra el acoso sexual callejero; y </w:t>
      </w:r>
      <w:r w:rsidDel="00000000" w:rsidR="00000000" w:rsidRPr="00000000">
        <w:rPr>
          <w:rFonts w:ascii="Roboto" w:cs="Roboto" w:eastAsia="Roboto" w:hAnsi="Roboto"/>
          <w:b w:val="1"/>
          <w:rtl w:val="0"/>
        </w:rPr>
        <w:t xml:space="preserve">visitamos centros educativos</w:t>
      </w:r>
      <w:r w:rsidDel="00000000" w:rsidR="00000000" w:rsidRPr="00000000">
        <w:rPr>
          <w:rFonts w:ascii="Roboto" w:cs="Roboto" w:eastAsia="Roboto" w:hAnsi="Roboto"/>
          <w:rtl w:val="0"/>
        </w:rPr>
        <w:t xml:space="preserve"> donde detonamos conversaciones sobre le tema a través de proyecciones y talleres.</w:t>
      </w:r>
    </w:p>
    <w:p w:rsidR="00000000" w:rsidDel="00000000" w:rsidP="00000000" w:rsidRDefault="00000000" w:rsidRPr="00000000" w14:paraId="00000051">
      <w:pPr>
        <w:jc w:val="both"/>
        <w:rPr>
          <w:rFonts w:ascii="Roboto" w:cs="Roboto" w:eastAsia="Roboto" w:hAnsi="Roboto"/>
        </w:rPr>
      </w:pPr>
      <w:r w:rsidDel="00000000" w:rsidR="00000000" w:rsidRPr="00000000">
        <w:rPr>
          <w:rtl w:val="0"/>
        </w:rPr>
      </w:r>
    </w:p>
    <w:p w:rsidR="00000000" w:rsidDel="00000000" w:rsidP="00000000" w:rsidRDefault="00000000" w:rsidRPr="00000000" w14:paraId="00000052">
      <w:pPr>
        <w:rPr>
          <w:rFonts w:ascii="Roboto" w:cs="Roboto" w:eastAsia="Roboto" w:hAnsi="Roboto"/>
          <w:b w:val="1"/>
        </w:rPr>
      </w:pPr>
      <w:r w:rsidDel="00000000" w:rsidR="00000000" w:rsidRPr="00000000">
        <w:rPr>
          <w:rtl w:val="0"/>
        </w:rPr>
      </w:r>
    </w:p>
    <w:p w:rsidR="00000000" w:rsidDel="00000000" w:rsidP="00000000" w:rsidRDefault="00000000" w:rsidRPr="00000000" w14:paraId="00000053">
      <w:pPr>
        <w:rPr>
          <w:rFonts w:ascii="Roboto" w:cs="Roboto" w:eastAsia="Roboto" w:hAnsi="Roboto"/>
          <w:b w:val="1"/>
        </w:rPr>
      </w:pPr>
      <w:r w:rsidDel="00000000" w:rsidR="00000000" w:rsidRPr="00000000">
        <w:rPr>
          <w:rFonts w:ascii="Roboto" w:cs="Roboto" w:eastAsia="Roboto" w:hAnsi="Roboto"/>
          <w:b w:val="1"/>
          <w:rtl w:val="0"/>
        </w:rPr>
        <w:t xml:space="preserve">SOBRE LAS VIOLENCIAS CALLEJERAS</w:t>
      </w:r>
    </w:p>
    <w:p w:rsidR="00000000" w:rsidDel="00000000" w:rsidP="00000000" w:rsidRDefault="00000000" w:rsidRPr="00000000" w14:paraId="00000054">
      <w:pPr>
        <w:jc w:val="both"/>
        <w:rPr>
          <w:rFonts w:ascii="Roboto" w:cs="Roboto" w:eastAsia="Roboto" w:hAnsi="Roboto"/>
        </w:rPr>
      </w:pPr>
      <w:r w:rsidDel="00000000" w:rsidR="00000000" w:rsidRPr="00000000">
        <w:rPr>
          <w:rtl w:val="0"/>
        </w:rPr>
      </w:r>
    </w:p>
    <w:p w:rsidR="00000000" w:rsidDel="00000000" w:rsidP="00000000" w:rsidRDefault="00000000" w:rsidRPr="00000000" w14:paraId="00000055">
      <w:pPr>
        <w:jc w:val="both"/>
        <w:rPr>
          <w:rFonts w:ascii="Roboto" w:cs="Roboto" w:eastAsia="Roboto" w:hAnsi="Roboto"/>
        </w:rPr>
      </w:pPr>
      <w:r w:rsidDel="00000000" w:rsidR="00000000" w:rsidRPr="00000000">
        <w:rPr>
          <w:rFonts w:ascii="Roboto" w:cs="Roboto" w:eastAsia="Roboto" w:hAnsi="Roboto"/>
          <w:rtl w:val="0"/>
        </w:rPr>
        <w:t xml:space="preserve">El acoso y el abuso sexual en espacios públicos son formas de violencia que ocurren a todas horas, recaen principalmente sobre las mujeres o personas feminizadas</w:t>
      </w:r>
      <w:r w:rsidDel="00000000" w:rsidR="00000000" w:rsidRPr="00000000">
        <w:rPr>
          <w:rFonts w:ascii="Roboto" w:cs="Roboto" w:eastAsia="Roboto" w:hAnsi="Roboto"/>
          <w:vertAlign w:val="superscript"/>
        </w:rPr>
        <w:footnoteReference w:customMarkFollows="0" w:id="0"/>
      </w:r>
      <w:r w:rsidDel="00000000" w:rsidR="00000000" w:rsidRPr="00000000">
        <w:rPr>
          <w:rFonts w:ascii="Roboto" w:cs="Roboto" w:eastAsia="Roboto" w:hAnsi="Roboto"/>
          <w:rtl w:val="0"/>
        </w:rPr>
        <w:t xml:space="preserve"> y son ejercidas la mayor parte de las veces por hombres.</w:t>
      </w:r>
      <w:r w:rsidDel="00000000" w:rsidR="00000000" w:rsidRPr="00000000">
        <w:rPr>
          <w:rFonts w:ascii="Roboto" w:cs="Roboto" w:eastAsia="Roboto" w:hAnsi="Roboto"/>
          <w:vertAlign w:val="superscript"/>
        </w:rPr>
        <w:footnoteReference w:customMarkFollows="0" w:id="1"/>
      </w:r>
      <w:r w:rsidDel="00000000" w:rsidR="00000000" w:rsidRPr="00000000">
        <w:rPr>
          <w:rFonts w:ascii="Roboto" w:cs="Roboto" w:eastAsia="Roboto" w:hAnsi="Roboto"/>
          <w:rtl w:val="0"/>
        </w:rPr>
        <w:t xml:space="preserve"> Dentro de las conductas más comunes que podemos catalogar como acoso sexual y/o abuso sexual se encuentran: miradas, gestos y palabras lascivas, besos, abrazos o actos sexuales conseguidos a través de la intimidación, la coerción o el engaño; intimidación o persecución con fines sexuales; toma de fotografías o videos con fines sexuales; sometimiento u obligación a observar gestos o actos de tipo sexual; tocamiento de partes parte del cuerpo sin consentimiento y con fines sexuales; eyaculación sobre el cuerpo de la otra persona; y fricción de cuerpo a cuerpo con fines sexuales.</w:t>
      </w:r>
    </w:p>
    <w:p w:rsidR="00000000" w:rsidDel="00000000" w:rsidP="00000000" w:rsidRDefault="00000000" w:rsidRPr="00000000" w14:paraId="00000056">
      <w:pPr>
        <w:jc w:val="both"/>
        <w:rPr>
          <w:rFonts w:ascii="Roboto" w:cs="Roboto" w:eastAsia="Roboto" w:hAnsi="Roboto"/>
        </w:rPr>
      </w:pPr>
      <w:r w:rsidDel="00000000" w:rsidR="00000000" w:rsidRPr="00000000">
        <w:rPr>
          <w:rtl w:val="0"/>
        </w:rPr>
      </w:r>
    </w:p>
    <w:p w:rsidR="00000000" w:rsidDel="00000000" w:rsidP="00000000" w:rsidRDefault="00000000" w:rsidRPr="00000000" w14:paraId="00000057">
      <w:pPr>
        <w:jc w:val="both"/>
        <w:rPr>
          <w:rFonts w:ascii="Roboto" w:cs="Roboto" w:eastAsia="Roboto" w:hAnsi="Roboto"/>
        </w:rPr>
      </w:pPr>
      <w:r w:rsidDel="00000000" w:rsidR="00000000" w:rsidRPr="00000000">
        <w:rPr>
          <w:rFonts w:ascii="Roboto" w:cs="Roboto" w:eastAsia="Roboto" w:hAnsi="Roboto"/>
          <w:rtl w:val="0"/>
        </w:rPr>
        <w:t xml:space="preserve">Estas conductas regularmente no suceden aisladas, se acompañan unas a otras y adquieren formas y combinaciones específicas de acuerdo a las personas, el espacio y el contexto, por lo que es casi imposible detallar y enumerar todas las conductas</w:t>
      </w:r>
      <w:r w:rsidDel="00000000" w:rsidR="00000000" w:rsidRPr="00000000">
        <w:rPr>
          <w:rFonts w:ascii="Roboto" w:cs="Roboto" w:eastAsia="Roboto" w:hAnsi="Roboto"/>
          <w:vertAlign w:val="superscript"/>
        </w:rPr>
        <w:footnoteReference w:customMarkFollows="0" w:id="2"/>
      </w:r>
      <w:r w:rsidDel="00000000" w:rsidR="00000000" w:rsidRPr="00000000">
        <w:rPr>
          <w:rFonts w:ascii="Roboto" w:cs="Roboto" w:eastAsia="Roboto" w:hAnsi="Roboto"/>
          <w:rtl w:val="0"/>
        </w:rPr>
        <w:t xml:space="preserve">. </w:t>
      </w:r>
    </w:p>
    <w:p w:rsidR="00000000" w:rsidDel="00000000" w:rsidP="00000000" w:rsidRDefault="00000000" w:rsidRPr="00000000" w14:paraId="00000058">
      <w:pPr>
        <w:jc w:val="both"/>
        <w:rPr>
          <w:rFonts w:ascii="Roboto" w:cs="Roboto" w:eastAsia="Roboto" w:hAnsi="Roboto"/>
        </w:rPr>
      </w:pPr>
      <w:r w:rsidDel="00000000" w:rsidR="00000000" w:rsidRPr="00000000">
        <w:rPr>
          <w:rtl w:val="0"/>
        </w:rPr>
      </w:r>
    </w:p>
    <w:p w:rsidR="00000000" w:rsidDel="00000000" w:rsidP="00000000" w:rsidRDefault="00000000" w:rsidRPr="00000000" w14:paraId="00000059">
      <w:pPr>
        <w:jc w:val="both"/>
        <w:rPr>
          <w:rFonts w:ascii="Roboto" w:cs="Roboto" w:eastAsia="Roboto" w:hAnsi="Roboto"/>
        </w:rPr>
      </w:pPr>
      <w:r w:rsidDel="00000000" w:rsidR="00000000" w:rsidRPr="00000000">
        <w:rPr>
          <w:rFonts w:ascii="Roboto" w:cs="Roboto" w:eastAsia="Roboto" w:hAnsi="Roboto"/>
          <w:rtl w:val="0"/>
        </w:rPr>
        <w:t xml:space="preserve">Según el INEGI, por cada delito sexual cometido contra un hombre, existen 8 delitos sexuales cometidos contra mujeres. La mayoría de las personas que sufren una agresión sexual no denuncia legal o socialmente</w:t>
      </w:r>
      <w:r w:rsidDel="00000000" w:rsidR="00000000" w:rsidRPr="00000000">
        <w:rPr>
          <w:rFonts w:ascii="Roboto" w:cs="Roboto" w:eastAsia="Roboto" w:hAnsi="Roboto"/>
          <w:vertAlign w:val="superscript"/>
        </w:rPr>
        <w:footnoteReference w:customMarkFollows="0" w:id="3"/>
      </w:r>
      <w:r w:rsidDel="00000000" w:rsidR="00000000" w:rsidRPr="00000000">
        <w:rPr>
          <w:rFonts w:ascii="Roboto" w:cs="Roboto" w:eastAsia="Roboto" w:hAnsi="Roboto"/>
          <w:rtl w:val="0"/>
        </w:rPr>
        <w:t xml:space="preserve"> debido a varias razones: miedo, vergüenza, subestimación de la problemática, desconocimiento y desconfianza en las autoridades.</w:t>
      </w:r>
    </w:p>
    <w:p w:rsidR="00000000" w:rsidDel="00000000" w:rsidP="00000000" w:rsidRDefault="00000000" w:rsidRPr="00000000" w14:paraId="0000005A">
      <w:pPr>
        <w:jc w:val="both"/>
        <w:rPr>
          <w:rFonts w:ascii="Roboto" w:cs="Roboto" w:eastAsia="Roboto" w:hAnsi="Roboto"/>
        </w:rPr>
      </w:pPr>
      <w:r w:rsidDel="00000000" w:rsidR="00000000" w:rsidRPr="00000000">
        <w:rPr>
          <w:rtl w:val="0"/>
        </w:rPr>
      </w:r>
    </w:p>
    <w:p w:rsidR="00000000" w:rsidDel="00000000" w:rsidP="00000000" w:rsidRDefault="00000000" w:rsidRPr="00000000" w14:paraId="0000005B">
      <w:pPr>
        <w:jc w:val="both"/>
        <w:rPr>
          <w:rFonts w:ascii="Roboto" w:cs="Roboto" w:eastAsia="Roboto" w:hAnsi="Roboto"/>
        </w:rPr>
      </w:pPr>
      <w:r w:rsidDel="00000000" w:rsidR="00000000" w:rsidRPr="00000000">
        <w:rPr>
          <w:rFonts w:ascii="Roboto" w:cs="Roboto" w:eastAsia="Roboto" w:hAnsi="Roboto"/>
          <w:rtl w:val="0"/>
        </w:rPr>
        <w:t xml:space="preserve">El acoso y el abuso sexual suceden con frecuencia a plena luz del día, sin embargo se piensa que no son graves porque hemos naturalizado dichas conductas; es decir, que debido a su cotidianidad, las vemos como “normales” además de que se les suele comparar con otras formas de violencia como el feminicidio, ante la cual, las primeras resultan ser “amables”. Esta normalización de la violencia sumada a la impunidad y a la revictimización, llevan a que no exista un rol activo por parte de la sociedad para actuar ante ellas, incluso por parte de las mujeres, quienes somos las principales afectadas.</w:t>
      </w:r>
    </w:p>
    <w:p w:rsidR="00000000" w:rsidDel="00000000" w:rsidP="00000000" w:rsidRDefault="00000000" w:rsidRPr="00000000" w14:paraId="0000005C">
      <w:pPr>
        <w:jc w:val="both"/>
        <w:rPr>
          <w:rFonts w:ascii="Roboto" w:cs="Roboto" w:eastAsia="Roboto" w:hAnsi="Roboto"/>
        </w:rPr>
      </w:pPr>
      <w:r w:rsidDel="00000000" w:rsidR="00000000" w:rsidRPr="00000000">
        <w:rPr>
          <w:rtl w:val="0"/>
        </w:rPr>
      </w:r>
    </w:p>
    <w:p w:rsidR="00000000" w:rsidDel="00000000" w:rsidP="00000000" w:rsidRDefault="00000000" w:rsidRPr="00000000" w14:paraId="0000005D">
      <w:pPr>
        <w:jc w:val="both"/>
        <w:rPr>
          <w:rFonts w:ascii="Roboto" w:cs="Roboto" w:eastAsia="Roboto" w:hAnsi="Roboto"/>
        </w:rPr>
      </w:pPr>
      <w:r w:rsidDel="00000000" w:rsidR="00000000" w:rsidRPr="00000000">
        <w:rPr>
          <w:rFonts w:ascii="Roboto" w:cs="Roboto" w:eastAsia="Roboto" w:hAnsi="Roboto"/>
          <w:rtl w:val="0"/>
        </w:rPr>
        <w:t xml:space="preserve">La mayoría de las mujeres, aún de forma inconsciente, hemos incorporado ciertos rituales o decisiones antes de salir a la calle tales como no usar cierto tipo de ropa, no pasar frente a lugares donde hay presencia de hombres, cambiar rutas frecuentemente, privarnos de salir  e incluso cargar mochilas, bolsas, llaves u objetos que sirvan como una posible arma de defensa. Esto limita nuestra libertad, autonomía y participación en el ámbito público, afectando silenciosamente nuestro desarrollo económico, social, político y cultural. </w:t>
      </w:r>
    </w:p>
    <w:p w:rsidR="00000000" w:rsidDel="00000000" w:rsidP="00000000" w:rsidRDefault="00000000" w:rsidRPr="00000000" w14:paraId="0000005E">
      <w:pPr>
        <w:jc w:val="both"/>
        <w:rPr>
          <w:rFonts w:ascii="Roboto" w:cs="Roboto" w:eastAsia="Roboto" w:hAnsi="Roboto"/>
        </w:rPr>
      </w:pPr>
      <w:r w:rsidDel="00000000" w:rsidR="00000000" w:rsidRPr="00000000">
        <w:rPr>
          <w:rtl w:val="0"/>
        </w:rPr>
      </w:r>
    </w:p>
    <w:p w:rsidR="00000000" w:rsidDel="00000000" w:rsidP="00000000" w:rsidRDefault="00000000" w:rsidRPr="00000000" w14:paraId="0000005F">
      <w:pPr>
        <w:jc w:val="both"/>
        <w:rPr>
          <w:rFonts w:ascii="Roboto" w:cs="Roboto" w:eastAsia="Roboto" w:hAnsi="Roboto"/>
          <w:b w:val="1"/>
        </w:rPr>
      </w:pPr>
      <w:r w:rsidDel="00000000" w:rsidR="00000000" w:rsidRPr="00000000">
        <w:rPr>
          <w:rFonts w:ascii="Roboto" w:cs="Roboto" w:eastAsia="Roboto" w:hAnsi="Roboto"/>
          <w:rtl w:val="0"/>
        </w:rPr>
        <w:t xml:space="preserve">Ante este panorama de violencia e injusticia es imprescindible la sensibilización de todas,  todos y todes sobre este tema, así como hacer un llamado a la acción de las mujeres desde nuestra vida individual y colectiva. </w:t>
      </w:r>
      <w:r w:rsidDel="00000000" w:rsidR="00000000" w:rsidRPr="00000000">
        <w:rPr>
          <w:rFonts w:ascii="Roboto" w:cs="Roboto" w:eastAsia="Roboto" w:hAnsi="Roboto"/>
          <w:b w:val="1"/>
          <w:rtl w:val="0"/>
        </w:rPr>
        <w:t xml:space="preserve">Si bien las acciones desde las mujeres y desde la ciudadanía, no sustituyen la labor que deben cumplir las autoridades ni omiten  la responsabilidad de los agresores, sí generan cambios profundos y permanentes en beneficio de otras generaciones. Ahora que estamos juntas podemos hacer un cambio.</w:t>
      </w:r>
    </w:p>
    <w:p w:rsidR="00000000" w:rsidDel="00000000" w:rsidP="00000000" w:rsidRDefault="00000000" w:rsidRPr="00000000" w14:paraId="00000060">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61">
      <w:pPr>
        <w:jc w:val="center"/>
        <w:rPr>
          <w:rFonts w:ascii="Roboto" w:cs="Roboto" w:eastAsia="Roboto" w:hAnsi="Roboto"/>
          <w:b w:val="1"/>
          <w:sz w:val="18"/>
          <w:szCs w:val="18"/>
        </w:rPr>
      </w:pPr>
      <w:r w:rsidDel="00000000" w:rsidR="00000000" w:rsidRPr="00000000">
        <w:rPr>
          <w:rtl w:val="0"/>
        </w:rPr>
      </w:r>
    </w:p>
    <w:p w:rsidR="00000000" w:rsidDel="00000000" w:rsidP="00000000" w:rsidRDefault="00000000" w:rsidRPr="00000000" w14:paraId="00000062">
      <w:pPr>
        <w:jc w:val="center"/>
        <w:rPr>
          <w:rFonts w:ascii="Roboto" w:cs="Roboto" w:eastAsia="Roboto" w:hAnsi="Roboto"/>
          <w:b w:val="1"/>
          <w:sz w:val="18"/>
          <w:szCs w:val="18"/>
        </w:rPr>
      </w:pPr>
      <w:r w:rsidDel="00000000" w:rsidR="00000000" w:rsidRPr="00000000">
        <w:rPr>
          <w:rtl w:val="0"/>
        </w:rPr>
      </w:r>
    </w:p>
    <w:p w:rsidR="00000000" w:rsidDel="00000000" w:rsidP="00000000" w:rsidRDefault="00000000" w:rsidRPr="00000000" w14:paraId="00000063">
      <w:pPr>
        <w:jc w:val="center"/>
        <w:rPr>
          <w:rFonts w:ascii="Roboto" w:cs="Roboto" w:eastAsia="Roboto" w:hAnsi="Roboto"/>
          <w:b w:val="1"/>
          <w:sz w:val="18"/>
          <w:szCs w:val="18"/>
        </w:rPr>
      </w:pPr>
      <w:r w:rsidDel="00000000" w:rsidR="00000000" w:rsidRPr="00000000">
        <w:rPr>
          <w:rtl w:val="0"/>
        </w:rPr>
      </w:r>
    </w:p>
    <w:p w:rsidR="00000000" w:rsidDel="00000000" w:rsidP="00000000" w:rsidRDefault="00000000" w:rsidRPr="00000000" w14:paraId="00000064">
      <w:pPr>
        <w:jc w:val="center"/>
        <w:rPr>
          <w:rFonts w:ascii="Roboto" w:cs="Roboto" w:eastAsia="Roboto" w:hAnsi="Roboto"/>
          <w:b w:val="1"/>
          <w:sz w:val="18"/>
          <w:szCs w:val="18"/>
        </w:rPr>
      </w:pPr>
      <w:r w:rsidDel="00000000" w:rsidR="00000000" w:rsidRPr="00000000">
        <w:rPr>
          <w:rtl w:val="0"/>
        </w:rPr>
      </w:r>
    </w:p>
    <w:p w:rsidR="00000000" w:rsidDel="00000000" w:rsidP="00000000" w:rsidRDefault="00000000" w:rsidRPr="00000000" w14:paraId="00000065">
      <w:pPr>
        <w:jc w:val="center"/>
        <w:rPr>
          <w:rFonts w:ascii="Roboto" w:cs="Roboto" w:eastAsia="Roboto" w:hAnsi="Roboto"/>
          <w:b w:val="1"/>
          <w:sz w:val="18"/>
          <w:szCs w:val="18"/>
        </w:rPr>
      </w:pPr>
      <w:r w:rsidDel="00000000" w:rsidR="00000000" w:rsidRPr="00000000">
        <w:rPr>
          <w:rFonts w:ascii="Roboto" w:cs="Roboto" w:eastAsia="Roboto" w:hAnsi="Roboto"/>
          <w:b w:val="1"/>
          <w:sz w:val="18"/>
          <w:szCs w:val="18"/>
          <w:rtl w:val="0"/>
        </w:rPr>
        <w:t xml:space="preserve">CONTINÚA EN SIGUIENTE PÁGINA</w:t>
      </w:r>
    </w:p>
    <w:p w:rsidR="00000000" w:rsidDel="00000000" w:rsidP="00000000" w:rsidRDefault="00000000" w:rsidRPr="00000000" w14:paraId="00000066">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67">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68">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69">
      <w:pPr>
        <w:jc w:val="both"/>
        <w:rPr>
          <w:rFonts w:ascii="Roboto" w:cs="Roboto" w:eastAsia="Roboto" w:hAnsi="Roboto"/>
          <w:b w:val="1"/>
        </w:rPr>
      </w:pPr>
      <w:r w:rsidDel="00000000" w:rsidR="00000000" w:rsidRPr="00000000">
        <w:br w:type="page"/>
      </w:r>
      <w:r w:rsidDel="00000000" w:rsidR="00000000" w:rsidRPr="00000000">
        <w:rPr>
          <w:rtl w:val="0"/>
        </w:rPr>
      </w:r>
    </w:p>
    <w:p w:rsidR="00000000" w:rsidDel="00000000" w:rsidP="00000000" w:rsidRDefault="00000000" w:rsidRPr="00000000" w14:paraId="0000006A">
      <w:pPr>
        <w:jc w:val="both"/>
        <w:rPr>
          <w:rFonts w:ascii="Roboto" w:cs="Roboto" w:eastAsia="Roboto" w:hAnsi="Roboto"/>
          <w:b w:val="1"/>
        </w:rPr>
      </w:pPr>
      <w:r w:rsidDel="00000000" w:rsidR="00000000" w:rsidRPr="00000000">
        <w:rPr>
          <w:rtl w:val="0"/>
        </w:rPr>
      </w:r>
    </w:p>
    <w:tbl>
      <w:tblPr>
        <w:tblStyle w:val="Table1"/>
        <w:tblW w:w="90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85"/>
        <w:gridCol w:w="2475"/>
        <w:gridCol w:w="5670"/>
        <w:tblGridChange w:id="0">
          <w:tblGrid>
            <w:gridCol w:w="885"/>
            <w:gridCol w:w="2475"/>
            <w:gridCol w:w="5670"/>
          </w:tblGrid>
        </w:tblGridChange>
      </w:tblGrid>
      <w:tr>
        <w:trPr>
          <w:cantSplit w:val="0"/>
          <w:trHeight w:val="360" w:hRule="atLeast"/>
          <w:tblHeader w:val="0"/>
        </w:trPr>
        <w:tc>
          <w:tcPr>
            <w:tcBorders>
              <w:top w:color="000000" w:space="0" w:sz="6" w:val="single"/>
              <w:left w:color="000000" w:space="0" w:sz="6" w:val="single"/>
              <w:bottom w:color="000000" w:space="0" w:sz="6" w:val="single"/>
              <w:right w:color="000000" w:space="0" w:sz="6" w:val="single"/>
            </w:tcBorders>
            <w:shd w:fill="000000" w:val="clear"/>
            <w:tcMar>
              <w:top w:w="40.0" w:type="dxa"/>
              <w:left w:w="40.0" w:type="dxa"/>
              <w:bottom w:w="40.0" w:type="dxa"/>
              <w:right w:w="40.0" w:type="dxa"/>
            </w:tcMar>
            <w:vAlign w:val="bottom"/>
          </w:tcPr>
          <w:p w:rsidR="00000000" w:rsidDel="00000000" w:rsidP="00000000" w:rsidRDefault="00000000" w:rsidRPr="00000000" w14:paraId="0000006B">
            <w:pPr>
              <w:widowControl w:val="0"/>
              <w:spacing w:line="276" w:lineRule="auto"/>
              <w:rPr>
                <w:rFonts w:ascii="Roboto" w:cs="Roboto" w:eastAsia="Roboto" w:hAnsi="Roboto"/>
                <w:sz w:val="18"/>
                <w:szCs w:val="18"/>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000000" w:val="clear"/>
            <w:tcMar>
              <w:top w:w="40.0" w:type="dxa"/>
              <w:left w:w="40.0" w:type="dxa"/>
              <w:bottom w:w="40.0" w:type="dxa"/>
              <w:right w:w="40.0" w:type="dxa"/>
            </w:tcMar>
            <w:vAlign w:val="bottom"/>
          </w:tcPr>
          <w:p w:rsidR="00000000" w:rsidDel="00000000" w:rsidP="00000000" w:rsidRDefault="00000000" w:rsidRPr="00000000" w14:paraId="0000006C">
            <w:pPr>
              <w:widowControl w:val="0"/>
              <w:spacing w:line="276" w:lineRule="auto"/>
              <w:jc w:val="center"/>
              <w:rPr>
                <w:rFonts w:ascii="Roboto" w:cs="Roboto" w:eastAsia="Roboto" w:hAnsi="Roboto"/>
                <w:sz w:val="18"/>
                <w:szCs w:val="18"/>
              </w:rPr>
            </w:pPr>
            <w:r w:rsidDel="00000000" w:rsidR="00000000" w:rsidRPr="00000000">
              <w:rPr>
                <w:rFonts w:ascii="Roboto" w:cs="Roboto" w:eastAsia="Roboto" w:hAnsi="Roboto"/>
                <w:color w:val="ffffff"/>
                <w:sz w:val="18"/>
                <w:szCs w:val="18"/>
                <w:rtl w:val="0"/>
              </w:rPr>
              <w:t xml:space="preserve">Puntos destacados de Ahora que estamos juntas y su Campaña de Impacto</w:t>
            </w:r>
            <w:r w:rsidDel="00000000" w:rsidR="00000000" w:rsidRPr="00000000">
              <w:rPr>
                <w:rtl w:val="0"/>
              </w:rPr>
            </w:r>
          </w:p>
        </w:tc>
      </w:tr>
      <w:tr>
        <w:trPr>
          <w:cantSplit w:val="0"/>
          <w:trHeight w:val="5655" w:hRule="atLeast"/>
          <w:tblHeader w:val="0"/>
        </w:trPr>
        <w:tc>
          <w:tcPr>
            <w:tcBorders>
              <w:top w:color="000000" w:space="0" w:sz="6" w:val="single"/>
              <w:left w:color="cccccc" w:space="0" w:sz="6" w:val="single"/>
              <w:bottom w:color="cccccc" w:space="0" w:sz="6" w:val="single"/>
              <w:right w:color="000000" w:space="0" w:sz="6" w:val="single"/>
            </w:tcBorders>
            <w:shd w:fill="000000" w:val="clear"/>
            <w:tcMar>
              <w:top w:w="40.0" w:type="dxa"/>
              <w:left w:w="40.0" w:type="dxa"/>
              <w:bottom w:w="40.0" w:type="dxa"/>
              <w:right w:w="40.0" w:type="dxa"/>
            </w:tcMar>
            <w:vAlign w:val="center"/>
          </w:tcPr>
          <w:p w:rsidR="00000000" w:rsidDel="00000000" w:rsidP="00000000" w:rsidRDefault="00000000" w:rsidRPr="00000000" w14:paraId="0000006E">
            <w:pPr>
              <w:widowControl w:val="0"/>
              <w:spacing w:line="276" w:lineRule="auto"/>
              <w:jc w:val="center"/>
              <w:rPr>
                <w:rFonts w:ascii="Roboto" w:cs="Roboto" w:eastAsia="Roboto" w:hAnsi="Roboto"/>
                <w:sz w:val="18"/>
                <w:szCs w:val="18"/>
              </w:rPr>
            </w:pPr>
            <w:r w:rsidDel="00000000" w:rsidR="00000000" w:rsidRPr="00000000">
              <w:rPr>
                <w:rFonts w:ascii="Roboto" w:cs="Roboto" w:eastAsia="Roboto" w:hAnsi="Roboto"/>
                <w:color w:val="ffffff"/>
                <w:sz w:val="18"/>
                <w:szCs w:val="18"/>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9d2e9" w:val="clear"/>
            <w:tcMar>
              <w:top w:w="40.0" w:type="dxa"/>
              <w:left w:w="40.0" w:type="dxa"/>
              <w:bottom w:w="40.0" w:type="dxa"/>
              <w:right w:w="40.0" w:type="dxa"/>
            </w:tcMar>
            <w:vAlign w:val="top"/>
          </w:tcPr>
          <w:p w:rsidR="00000000" w:rsidDel="00000000" w:rsidP="00000000" w:rsidRDefault="00000000" w:rsidRPr="00000000" w14:paraId="0000006F">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Apoyos que ha tenido la película para su realización, distribución y campaña de impacto</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70">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-Proyecto desarrollado en la Maestría de Cine Documental UNAM-FAD-ENAC, 2015 - 2017 y en el Taller reapropiaciones del espacio público a través del arte, ante el acoso sexual callejero (2015)</w:t>
            </w:r>
          </w:p>
          <w:p w:rsidR="00000000" w:rsidDel="00000000" w:rsidP="00000000" w:rsidRDefault="00000000" w:rsidRPr="00000000" w14:paraId="00000071">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72">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-Estímulo a creadores para desarrollo de largometraje documental, IMCINE, 2020.</w:t>
            </w:r>
          </w:p>
          <w:p w:rsidR="00000000" w:rsidDel="00000000" w:rsidP="00000000" w:rsidRDefault="00000000" w:rsidRPr="00000000" w14:paraId="00000073">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74">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-Apoyo a la postproducción de largometrajes en la Ciudad de México, PROCINE, 2021.</w:t>
            </w:r>
          </w:p>
          <w:p w:rsidR="00000000" w:rsidDel="00000000" w:rsidP="00000000" w:rsidRDefault="00000000" w:rsidRPr="00000000" w14:paraId="00000075">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76">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-Impacta Cine, una colectiva que hace producción de impacto social se sumó en 2021 para realizar la Campaña de Impacto junto con Bandada Films</w:t>
            </w:r>
          </w:p>
          <w:p w:rsidR="00000000" w:rsidDel="00000000" w:rsidP="00000000" w:rsidRDefault="00000000" w:rsidRPr="00000000" w14:paraId="00000077">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78">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-Distribución comercial a cargo de Piano desde 2022, quien decidió aventurarse a hacer una distribución comercial sabiendo que traíamos una campaña de impacto social, es decir, distribución alternativa (funciones gratuitas)</w:t>
            </w:r>
          </w:p>
          <w:p w:rsidR="00000000" w:rsidDel="00000000" w:rsidP="00000000" w:rsidRDefault="00000000" w:rsidRPr="00000000" w14:paraId="00000079">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7A">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-Proyecto beneficiado por Chicken and egg pictures en 2023 para lanzar campañas estratégicas de impacto. (Se eligieron 10 proyectos a nivel mundial)</w:t>
            </w:r>
          </w:p>
          <w:p w:rsidR="00000000" w:rsidDel="00000000" w:rsidP="00000000" w:rsidRDefault="00000000" w:rsidRPr="00000000" w14:paraId="0000007B">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7C">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-En 2023, Cine Para Imaginar, una colectiva que hace Cine Accesible para personas sordas y ciegas, eligió la película para añadirle interpretación en Lengua de Señas Mexicana, subtitulado descriptivo para personas sordas y audio descriptivo para personas ciegas.</w:t>
            </w:r>
          </w:p>
          <w:p w:rsidR="00000000" w:rsidDel="00000000" w:rsidP="00000000" w:rsidRDefault="00000000" w:rsidRPr="00000000" w14:paraId="0000007D">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7E">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-Proyecto beneficiario del rePROFilm and Peace is Loud special Collective Lens Program 2024, un espacio de formación para cineastas que trabajan en historias que transforman a la sociedad. ( somos el único proyecto latinoamericano)</w:t>
            </w:r>
          </w:p>
        </w:tc>
      </w:tr>
      <w:tr>
        <w:trPr>
          <w:cantSplit w:val="0"/>
          <w:trHeight w:val="3780" w:hRule="atLeast"/>
          <w:tblHeader w:val="0"/>
        </w:trPr>
        <w:tc>
          <w:tcPr>
            <w:tcBorders>
              <w:top w:color="cccccc" w:space="0" w:sz="6" w:val="single"/>
              <w:left w:color="cccccc" w:space="0" w:sz="6" w:val="single"/>
              <w:bottom w:color="cccccc" w:space="0" w:sz="6" w:val="single"/>
              <w:right w:color="000000" w:space="0" w:sz="6" w:val="single"/>
            </w:tcBorders>
            <w:shd w:fill="000000" w:val="clear"/>
            <w:tcMar>
              <w:top w:w="40.0" w:type="dxa"/>
              <w:left w:w="40.0" w:type="dxa"/>
              <w:bottom w:w="40.0" w:type="dxa"/>
              <w:right w:w="40.0" w:type="dxa"/>
            </w:tcMar>
            <w:vAlign w:val="center"/>
          </w:tcPr>
          <w:p w:rsidR="00000000" w:rsidDel="00000000" w:rsidP="00000000" w:rsidRDefault="00000000" w:rsidRPr="00000000" w14:paraId="0000007F">
            <w:pPr>
              <w:widowControl w:val="0"/>
              <w:spacing w:line="276" w:lineRule="auto"/>
              <w:jc w:val="center"/>
              <w:rPr>
                <w:rFonts w:ascii="Roboto" w:cs="Roboto" w:eastAsia="Roboto" w:hAnsi="Roboto"/>
                <w:sz w:val="18"/>
                <w:szCs w:val="18"/>
              </w:rPr>
            </w:pPr>
            <w:r w:rsidDel="00000000" w:rsidR="00000000" w:rsidRPr="00000000">
              <w:rPr>
                <w:rFonts w:ascii="Roboto" w:cs="Roboto" w:eastAsia="Roboto" w:hAnsi="Roboto"/>
                <w:color w:val="ffffff"/>
                <w:sz w:val="18"/>
                <w:szCs w:val="18"/>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9d2e9" w:val="clear"/>
            <w:tcMar>
              <w:top w:w="40.0" w:type="dxa"/>
              <w:left w:w="40.0" w:type="dxa"/>
              <w:bottom w:w="40.0" w:type="dxa"/>
              <w:right w:w="40.0" w:type="dxa"/>
            </w:tcMar>
            <w:vAlign w:val="top"/>
          </w:tcPr>
          <w:p w:rsidR="00000000" w:rsidDel="00000000" w:rsidP="00000000" w:rsidRDefault="00000000" w:rsidRPr="00000000" w14:paraId="00000080">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Sobre el proceso creativo</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81">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-Se inició la investigación y las grabaciones en 2015 y se terminó la película en 2022</w:t>
            </w:r>
          </w:p>
          <w:p w:rsidR="00000000" w:rsidDel="00000000" w:rsidP="00000000" w:rsidRDefault="00000000" w:rsidRPr="00000000" w14:paraId="00000082">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83">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-El proceso creativo de la directora fue paralelo a su proceso de concientización de las distintas violencias que atravesaron su vida, incluso fue paralelo a su proceso de autonombrarse feminista.</w:t>
            </w:r>
          </w:p>
          <w:p w:rsidR="00000000" w:rsidDel="00000000" w:rsidP="00000000" w:rsidRDefault="00000000" w:rsidRPr="00000000" w14:paraId="00000084">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85">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-Desde 2015 y hasta 2021 la directora tuvo un acompañamiento importante por parte del grupo de mujeres con las que colaboró en el taller. Hubo mucho diálogo colectivo durante el proceso creativo que dio lugar al discurso que aparece en pantalla.</w:t>
            </w:r>
          </w:p>
          <w:p w:rsidR="00000000" w:rsidDel="00000000" w:rsidP="00000000" w:rsidRDefault="00000000" w:rsidRPr="00000000" w14:paraId="00000086">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87">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-Las mujeres que dieron acompañamiento al proceso creativo de la película participan también en la Campaña de Impacto y han construido orgánicamente una red de amistad y apoyo.</w:t>
            </w:r>
          </w:p>
          <w:p w:rsidR="00000000" w:rsidDel="00000000" w:rsidP="00000000" w:rsidRDefault="00000000" w:rsidRPr="00000000" w14:paraId="00000088">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89">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-Paralelamente al proceso creativo y gracias a la dinámica de trabajo que implicaba Ahora que estamos juntas y otros proyectos, la Directora y la Coproductora lograron constituir Bandada Films</w:t>
            </w:r>
          </w:p>
        </w:tc>
      </w:tr>
      <w:tr>
        <w:trPr>
          <w:cantSplit w:val="0"/>
          <w:trHeight w:val="915" w:hRule="atLeast"/>
          <w:tblHeader w:val="0"/>
        </w:trPr>
        <w:tc>
          <w:tcPr>
            <w:tcBorders>
              <w:top w:color="cccccc" w:space="0" w:sz="6" w:val="single"/>
              <w:left w:color="cccccc" w:space="0" w:sz="6" w:val="single"/>
              <w:bottom w:color="cccccc" w:space="0" w:sz="6" w:val="single"/>
              <w:right w:color="000000" w:space="0" w:sz="6" w:val="single"/>
            </w:tcBorders>
            <w:shd w:fill="000000" w:val="clear"/>
            <w:tcMar>
              <w:top w:w="40.0" w:type="dxa"/>
              <w:left w:w="40.0" w:type="dxa"/>
              <w:bottom w:w="40.0" w:type="dxa"/>
              <w:right w:w="40.0" w:type="dxa"/>
            </w:tcMar>
            <w:vAlign w:val="center"/>
          </w:tcPr>
          <w:p w:rsidR="00000000" w:rsidDel="00000000" w:rsidP="00000000" w:rsidRDefault="00000000" w:rsidRPr="00000000" w14:paraId="0000008A">
            <w:pPr>
              <w:widowControl w:val="0"/>
              <w:spacing w:line="276" w:lineRule="auto"/>
              <w:jc w:val="center"/>
              <w:rPr>
                <w:rFonts w:ascii="Roboto" w:cs="Roboto" w:eastAsia="Roboto" w:hAnsi="Roboto"/>
                <w:sz w:val="18"/>
                <w:szCs w:val="18"/>
              </w:rPr>
            </w:pPr>
            <w:r w:rsidDel="00000000" w:rsidR="00000000" w:rsidRPr="00000000">
              <w:rPr>
                <w:rFonts w:ascii="Roboto" w:cs="Roboto" w:eastAsia="Roboto" w:hAnsi="Roboto"/>
                <w:color w:val="ffffff"/>
                <w:sz w:val="18"/>
                <w:szCs w:val="18"/>
                <w:rtl w:val="0"/>
              </w:rPr>
              <w:t xml:space="preserve">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9d2e9" w:val="clear"/>
            <w:tcMar>
              <w:top w:w="40.0" w:type="dxa"/>
              <w:left w:w="40.0" w:type="dxa"/>
              <w:bottom w:w="40.0" w:type="dxa"/>
              <w:right w:w="40.0" w:type="dxa"/>
            </w:tcMar>
            <w:vAlign w:val="top"/>
          </w:tcPr>
          <w:p w:rsidR="00000000" w:rsidDel="00000000" w:rsidP="00000000" w:rsidRDefault="00000000" w:rsidRPr="00000000" w14:paraId="0000008B">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Premios</w:t>
            </w:r>
          </w:p>
        </w:tc>
        <w:tc>
          <w:tcPr>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top"/>
          </w:tcPr>
          <w:p w:rsidR="00000000" w:rsidDel="00000000" w:rsidP="00000000" w:rsidRDefault="00000000" w:rsidRPr="00000000" w14:paraId="0000008C">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-Premio del Público a Mejor Largometraje Documental en el Festival Internacional de Cine de Morelia (FICM), 2022</w:t>
            </w:r>
          </w:p>
          <w:p w:rsidR="00000000" w:rsidDel="00000000" w:rsidP="00000000" w:rsidRDefault="00000000" w:rsidRPr="00000000" w14:paraId="0000008D">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-Premio MUSA al Mejor Largometraje dirigido por una mujer otorgado por la Asociación de Mujeres en el Cine y la Televisión en el FICM, 2022</w:t>
            </w:r>
          </w:p>
        </w:tc>
      </w:tr>
      <w:tr>
        <w:trPr>
          <w:cantSplit w:val="0"/>
          <w:trHeight w:val="5445" w:hRule="atLeast"/>
          <w:tblHeader w:val="0"/>
        </w:trPr>
        <w:tc>
          <w:tcPr>
            <w:tcBorders>
              <w:top w:color="cccccc" w:space="0" w:sz="6" w:val="single"/>
              <w:left w:color="cccccc" w:space="0" w:sz="6" w:val="single"/>
              <w:bottom w:color="cccccc" w:space="0" w:sz="6" w:val="single"/>
              <w:right w:color="000000" w:space="0" w:sz="6" w:val="single"/>
            </w:tcBorders>
            <w:shd w:fill="000000" w:val="clear"/>
            <w:tcMar>
              <w:top w:w="40.0" w:type="dxa"/>
              <w:left w:w="40.0" w:type="dxa"/>
              <w:bottom w:w="40.0" w:type="dxa"/>
              <w:right w:w="40.0" w:type="dxa"/>
            </w:tcMar>
            <w:vAlign w:val="center"/>
          </w:tcPr>
          <w:p w:rsidR="00000000" w:rsidDel="00000000" w:rsidP="00000000" w:rsidRDefault="00000000" w:rsidRPr="00000000" w14:paraId="0000008E">
            <w:pPr>
              <w:widowControl w:val="0"/>
              <w:spacing w:line="276" w:lineRule="auto"/>
              <w:jc w:val="center"/>
              <w:rPr>
                <w:rFonts w:ascii="Roboto" w:cs="Roboto" w:eastAsia="Roboto" w:hAnsi="Roboto"/>
                <w:sz w:val="18"/>
                <w:szCs w:val="18"/>
              </w:rPr>
            </w:pPr>
            <w:r w:rsidDel="00000000" w:rsidR="00000000" w:rsidRPr="00000000">
              <w:rPr>
                <w:rFonts w:ascii="Roboto" w:cs="Roboto" w:eastAsia="Roboto" w:hAnsi="Roboto"/>
                <w:color w:val="ffffff"/>
                <w:sz w:val="18"/>
                <w:szCs w:val="18"/>
                <w:rtl w:val="0"/>
              </w:rPr>
              <w:t xml:space="preserve">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9d2e9" w:val="clear"/>
            <w:tcMar>
              <w:top w:w="40.0" w:type="dxa"/>
              <w:left w:w="40.0" w:type="dxa"/>
              <w:bottom w:w="40.0" w:type="dxa"/>
              <w:right w:w="40.0" w:type="dxa"/>
            </w:tcMar>
            <w:vAlign w:val="top"/>
          </w:tcPr>
          <w:p w:rsidR="00000000" w:rsidDel="00000000" w:rsidP="00000000" w:rsidRDefault="00000000" w:rsidRPr="00000000" w14:paraId="0000008F">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Campaña de impacto</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90">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#NoNoSeparemos</w:t>
            </w:r>
          </w:p>
          <w:p w:rsidR="00000000" w:rsidDel="00000000" w:rsidP="00000000" w:rsidRDefault="00000000" w:rsidRPr="00000000" w14:paraId="00000091">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92">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Objetivos:</w:t>
            </w:r>
          </w:p>
          <w:p w:rsidR="00000000" w:rsidDel="00000000" w:rsidP="00000000" w:rsidRDefault="00000000" w:rsidRPr="00000000" w14:paraId="00000093">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1.Generar espacios seguros de diálogo sobre el acoso sexual callejero a través de actividades de sensibilización postfunción;</w:t>
            </w:r>
          </w:p>
          <w:p w:rsidR="00000000" w:rsidDel="00000000" w:rsidP="00000000" w:rsidRDefault="00000000" w:rsidRPr="00000000" w14:paraId="00000094">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2.Apropiarnos de los espacios públicos e impulsar en más mujeres el deseo de habitar juntas las calles a través de funciones especiales en plazas, parques y avenidas, acompañadas de actividades como picnics, caminatas o rodadas</w:t>
            </w:r>
          </w:p>
          <w:p w:rsidR="00000000" w:rsidDel="00000000" w:rsidP="00000000" w:rsidRDefault="00000000" w:rsidRPr="00000000" w14:paraId="00000095">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3.Prevenir el acoso sexual callejero a través del trabajo con adolescencias y juventudes, llevando proyecciones + talleres a Centros Educativos</w:t>
            </w:r>
          </w:p>
          <w:p w:rsidR="00000000" w:rsidDel="00000000" w:rsidP="00000000" w:rsidRDefault="00000000" w:rsidRPr="00000000" w14:paraId="00000096">
            <w:pPr>
              <w:widowControl w:val="0"/>
              <w:spacing w:line="276" w:lineRule="auto"/>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97">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Logros:</w:t>
            </w:r>
          </w:p>
          <w:p w:rsidR="00000000" w:rsidDel="00000000" w:rsidP="00000000" w:rsidRDefault="00000000" w:rsidRPr="00000000" w14:paraId="00000098">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-Posicionamiento de la película a través del crowdfunding y de las redes sociales</w:t>
            </w:r>
          </w:p>
          <w:p w:rsidR="00000000" w:rsidDel="00000000" w:rsidP="00000000" w:rsidRDefault="00000000" w:rsidRPr="00000000" w14:paraId="00000099">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-Manual para el diálogo abierto (contiene información sobre la película, sobre la problemática del acoso sexual callejero y guia de actividades)</w:t>
            </w:r>
          </w:p>
          <w:p w:rsidR="00000000" w:rsidDel="00000000" w:rsidP="00000000" w:rsidRDefault="00000000" w:rsidRPr="00000000" w14:paraId="0000009A">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-Funciones en espacios alternativos con diálogos seguros y/o actividades lúdicas de sensibilización</w:t>
            </w:r>
          </w:p>
          <w:p w:rsidR="00000000" w:rsidDel="00000000" w:rsidP="00000000" w:rsidRDefault="00000000" w:rsidRPr="00000000" w14:paraId="0000009B">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-Funciones en espacios públicos acompañadas de rodadas, caminatas nocturnas o actividades de sensibilización</w:t>
            </w:r>
          </w:p>
          <w:p w:rsidR="00000000" w:rsidDel="00000000" w:rsidP="00000000" w:rsidRDefault="00000000" w:rsidRPr="00000000" w14:paraId="0000009C">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-Incorporación de Lengua de Señas Mexicana por parte de 4 intérpretes voluntarias</w:t>
            </w:r>
          </w:p>
          <w:p w:rsidR="00000000" w:rsidDel="00000000" w:rsidP="00000000" w:rsidRDefault="00000000" w:rsidRPr="00000000" w14:paraId="0000009D">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-Funciones especiales para comunidad sorda y ciega</w:t>
            </w:r>
          </w:p>
          <w:p w:rsidR="00000000" w:rsidDel="00000000" w:rsidP="00000000" w:rsidRDefault="00000000" w:rsidRPr="00000000" w14:paraId="0000009E">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-Adaptación de "10 respuestas efectivas contra el acoso sexual callejero" creadas por las mujeres de la red 2R a un fanzine en -colaboración con Perrito Feminista</w:t>
            </w:r>
          </w:p>
          <w:p w:rsidR="00000000" w:rsidDel="00000000" w:rsidP="00000000" w:rsidRDefault="00000000" w:rsidRPr="00000000" w14:paraId="0000009F">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-Página de internet</w:t>
            </w:r>
            <w:hyperlink r:id="rId16">
              <w:r w:rsidDel="00000000" w:rsidR="00000000" w:rsidRPr="00000000">
                <w:rPr>
                  <w:rFonts w:ascii="Roboto" w:cs="Roboto" w:eastAsia="Roboto" w:hAnsi="Roboto"/>
                  <w:sz w:val="18"/>
                  <w:szCs w:val="18"/>
                  <w:rtl w:val="0"/>
                </w:rPr>
                <w:t xml:space="preserve"> </w:t>
              </w:r>
            </w:hyperlink>
            <w:hyperlink r:id="rId17">
              <w:r w:rsidDel="00000000" w:rsidR="00000000" w:rsidRPr="00000000">
                <w:rPr>
                  <w:rFonts w:ascii="Roboto" w:cs="Roboto" w:eastAsia="Roboto" w:hAnsi="Roboto"/>
                  <w:color w:val="1155cc"/>
                  <w:sz w:val="18"/>
                  <w:szCs w:val="18"/>
                  <w:u w:val="single"/>
                  <w:rtl w:val="0"/>
                </w:rPr>
                <w:t xml:space="preserve">www.ahoraqueestamosjuntas.com</w:t>
              </w:r>
            </w:hyperlink>
            <w:r w:rsidDel="00000000" w:rsidR="00000000" w:rsidRPr="00000000">
              <w:rPr>
                <w:rtl w:val="0"/>
              </w:rPr>
            </w:r>
          </w:p>
        </w:tc>
      </w:tr>
      <w:tr>
        <w:trPr>
          <w:cantSplit w:val="0"/>
          <w:trHeight w:val="2130" w:hRule="atLeast"/>
          <w:tblHeader w:val="0"/>
        </w:trPr>
        <w:tc>
          <w:tcPr>
            <w:tcBorders>
              <w:top w:color="cccccc" w:space="0" w:sz="6" w:val="single"/>
              <w:left w:color="cccccc" w:space="0" w:sz="6" w:val="single"/>
              <w:bottom w:color="cccccc" w:space="0" w:sz="6" w:val="single"/>
              <w:right w:color="000000" w:space="0" w:sz="6" w:val="single"/>
            </w:tcBorders>
            <w:shd w:fill="000000" w:val="clear"/>
            <w:tcMar>
              <w:top w:w="40.0" w:type="dxa"/>
              <w:left w:w="40.0" w:type="dxa"/>
              <w:bottom w:w="40.0" w:type="dxa"/>
              <w:right w:w="40.0" w:type="dxa"/>
            </w:tcMar>
            <w:vAlign w:val="center"/>
          </w:tcPr>
          <w:p w:rsidR="00000000" w:rsidDel="00000000" w:rsidP="00000000" w:rsidRDefault="00000000" w:rsidRPr="00000000" w14:paraId="000000A0">
            <w:pPr>
              <w:widowControl w:val="0"/>
              <w:spacing w:line="276" w:lineRule="auto"/>
              <w:jc w:val="center"/>
              <w:rPr>
                <w:rFonts w:ascii="Roboto" w:cs="Roboto" w:eastAsia="Roboto" w:hAnsi="Roboto"/>
                <w:sz w:val="18"/>
                <w:szCs w:val="18"/>
              </w:rPr>
            </w:pPr>
            <w:r w:rsidDel="00000000" w:rsidR="00000000" w:rsidRPr="00000000">
              <w:rPr>
                <w:rFonts w:ascii="Roboto" w:cs="Roboto" w:eastAsia="Roboto" w:hAnsi="Roboto"/>
                <w:color w:val="ffffff"/>
                <w:sz w:val="18"/>
                <w:szCs w:val="18"/>
                <w:rtl w:val="0"/>
              </w:rPr>
              <w:t xml:space="preserve">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d9d2e9" w:val="clear"/>
            <w:tcMar>
              <w:top w:w="40.0" w:type="dxa"/>
              <w:left w:w="40.0" w:type="dxa"/>
              <w:bottom w:w="40.0" w:type="dxa"/>
              <w:right w:w="40.0" w:type="dxa"/>
            </w:tcMar>
            <w:vAlign w:val="top"/>
          </w:tcPr>
          <w:p w:rsidR="00000000" w:rsidDel="00000000" w:rsidP="00000000" w:rsidRDefault="00000000" w:rsidRPr="00000000" w14:paraId="000000A1">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Accesibilidad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0A2">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Ahora que estamos juntas cuenta con:</w:t>
            </w:r>
          </w:p>
          <w:p w:rsidR="00000000" w:rsidDel="00000000" w:rsidP="00000000" w:rsidRDefault="00000000" w:rsidRPr="00000000" w14:paraId="000000A3">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Lengua de Señas Mexicana</w:t>
            </w:r>
          </w:p>
          <w:p w:rsidR="00000000" w:rsidDel="00000000" w:rsidP="00000000" w:rsidRDefault="00000000" w:rsidRPr="00000000" w14:paraId="000000A4">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Subtitulaje descriptivo para personas sordas</w:t>
            </w:r>
          </w:p>
          <w:p w:rsidR="00000000" w:rsidDel="00000000" w:rsidP="00000000" w:rsidRDefault="00000000" w:rsidRPr="00000000" w14:paraId="000000A5">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Audio descriptivo para personas ciegas</w:t>
            </w:r>
          </w:p>
          <w:p w:rsidR="00000000" w:rsidDel="00000000" w:rsidP="00000000" w:rsidRDefault="00000000" w:rsidRPr="00000000" w14:paraId="000000A6">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Subtítulos en Chino</w:t>
            </w:r>
          </w:p>
          <w:p w:rsidR="00000000" w:rsidDel="00000000" w:rsidP="00000000" w:rsidRDefault="00000000" w:rsidRPr="00000000" w14:paraId="000000A7">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Subtítulos en Inglés</w:t>
            </w:r>
          </w:p>
          <w:p w:rsidR="00000000" w:rsidDel="00000000" w:rsidP="00000000" w:rsidRDefault="00000000" w:rsidRPr="00000000" w14:paraId="000000A8">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Subtítulos en Francés</w:t>
            </w:r>
          </w:p>
          <w:p w:rsidR="00000000" w:rsidDel="00000000" w:rsidP="00000000" w:rsidRDefault="00000000" w:rsidRPr="00000000" w14:paraId="000000A9">
            <w:pPr>
              <w:widowControl w:val="0"/>
              <w:spacing w:line="276" w:lineRule="auto"/>
              <w:rPr>
                <w:rFonts w:ascii="Roboto" w:cs="Roboto" w:eastAsia="Roboto" w:hAnsi="Roboto"/>
                <w:sz w:val="18"/>
                <w:szCs w:val="18"/>
              </w:rPr>
            </w:pPr>
            <w:r w:rsidDel="00000000" w:rsidR="00000000" w:rsidRPr="00000000">
              <w:rPr>
                <w:rFonts w:ascii="Roboto" w:cs="Roboto" w:eastAsia="Roboto" w:hAnsi="Roboto"/>
                <w:sz w:val="18"/>
                <w:szCs w:val="18"/>
                <w:rtl w:val="0"/>
              </w:rPr>
              <w:t xml:space="preserve">Subtítulos en Portugués</w:t>
            </w:r>
          </w:p>
        </w:tc>
      </w:tr>
    </w:tbl>
    <w:p w:rsidR="00000000" w:rsidDel="00000000" w:rsidP="00000000" w:rsidRDefault="00000000" w:rsidRPr="00000000" w14:paraId="000000AA">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AB">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AC">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AD">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AE">
      <w:pPr>
        <w:jc w:val="center"/>
        <w:rPr>
          <w:rFonts w:ascii="Roboto" w:cs="Roboto" w:eastAsia="Roboto" w:hAnsi="Roboto"/>
          <w:b w:val="1"/>
        </w:rPr>
      </w:pPr>
      <w:r w:rsidDel="00000000" w:rsidR="00000000" w:rsidRPr="00000000">
        <w:rPr>
          <w:rFonts w:ascii="Roboto" w:cs="Roboto" w:eastAsia="Roboto" w:hAnsi="Roboto"/>
          <w:b w:val="1"/>
          <w:sz w:val="18"/>
          <w:szCs w:val="18"/>
          <w:rtl w:val="0"/>
        </w:rPr>
        <w:t xml:space="preserve">CONTINÚA EN SIGUIENTE PÁGINA</w:t>
      </w:r>
      <w:r w:rsidDel="00000000" w:rsidR="00000000" w:rsidRPr="00000000">
        <w:rPr>
          <w:rtl w:val="0"/>
        </w:rPr>
      </w:r>
    </w:p>
    <w:p w:rsidR="00000000" w:rsidDel="00000000" w:rsidP="00000000" w:rsidRDefault="00000000" w:rsidRPr="00000000" w14:paraId="000000AF">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B0">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B1">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B2">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B3">
      <w:pPr>
        <w:jc w:val="both"/>
        <w:rPr>
          <w:rFonts w:ascii="Roboto" w:cs="Roboto" w:eastAsia="Roboto" w:hAnsi="Roboto"/>
          <w:b w:val="1"/>
        </w:rPr>
      </w:pPr>
      <w:r w:rsidDel="00000000" w:rsidR="00000000" w:rsidRPr="00000000">
        <w:rPr>
          <w:rFonts w:ascii="Roboto" w:cs="Roboto" w:eastAsia="Roboto" w:hAnsi="Roboto"/>
          <w:b w:val="1"/>
          <w:rtl w:val="0"/>
        </w:rPr>
        <w:t xml:space="preserve">CRÉDITOS</w:t>
      </w:r>
    </w:p>
    <w:p w:rsidR="00000000" w:rsidDel="00000000" w:rsidP="00000000" w:rsidRDefault="00000000" w:rsidRPr="00000000" w14:paraId="000000B4">
      <w:pPr>
        <w:rPr>
          <w:rFonts w:ascii="Roboto" w:cs="Roboto" w:eastAsia="Roboto" w:hAnsi="Roboto"/>
        </w:rPr>
      </w:pPr>
      <w:r w:rsidDel="00000000" w:rsidR="00000000" w:rsidRPr="00000000">
        <w:rPr>
          <w:rtl w:val="0"/>
        </w:rPr>
      </w:r>
    </w:p>
    <w:p w:rsidR="00000000" w:rsidDel="00000000" w:rsidP="00000000" w:rsidRDefault="00000000" w:rsidRPr="00000000" w14:paraId="000000B5">
      <w:pPr>
        <w:rPr>
          <w:rFonts w:ascii="Roboto" w:cs="Roboto" w:eastAsia="Roboto" w:hAnsi="Roboto"/>
        </w:rPr>
      </w:pPr>
      <w:r w:rsidDel="00000000" w:rsidR="00000000" w:rsidRPr="00000000">
        <w:rPr>
          <w:rFonts w:ascii="Roboto" w:cs="Roboto" w:eastAsia="Roboto" w:hAnsi="Roboto"/>
          <w:rtl w:val="0"/>
        </w:rPr>
        <w:t xml:space="preserve">GUION Y DIRECCIÓN</w:t>
      </w:r>
    </w:p>
    <w:p w:rsidR="00000000" w:rsidDel="00000000" w:rsidP="00000000" w:rsidRDefault="00000000" w:rsidRPr="00000000" w14:paraId="000000B6">
      <w:pPr>
        <w:rPr>
          <w:rFonts w:ascii="Roboto" w:cs="Roboto" w:eastAsia="Roboto" w:hAnsi="Roboto"/>
        </w:rPr>
      </w:pPr>
      <w:r w:rsidDel="00000000" w:rsidR="00000000" w:rsidRPr="00000000">
        <w:rPr>
          <w:rFonts w:ascii="Roboto" w:cs="Roboto" w:eastAsia="Roboto" w:hAnsi="Roboto"/>
          <w:rtl w:val="0"/>
        </w:rPr>
        <w:t xml:space="preserve">Patricia Balderas Castro</w:t>
      </w:r>
    </w:p>
    <w:p w:rsidR="00000000" w:rsidDel="00000000" w:rsidP="00000000" w:rsidRDefault="00000000" w:rsidRPr="00000000" w14:paraId="000000B7">
      <w:pPr>
        <w:rPr>
          <w:rFonts w:ascii="Roboto" w:cs="Roboto" w:eastAsia="Roboto" w:hAnsi="Roboto"/>
        </w:rPr>
      </w:pPr>
      <w:r w:rsidDel="00000000" w:rsidR="00000000" w:rsidRPr="00000000">
        <w:rPr>
          <w:rtl w:val="0"/>
        </w:rPr>
      </w:r>
    </w:p>
    <w:p w:rsidR="00000000" w:rsidDel="00000000" w:rsidP="00000000" w:rsidRDefault="00000000" w:rsidRPr="00000000" w14:paraId="000000B8">
      <w:pPr>
        <w:rPr>
          <w:rFonts w:ascii="Roboto" w:cs="Roboto" w:eastAsia="Roboto" w:hAnsi="Roboto"/>
        </w:rPr>
      </w:pPr>
      <w:r w:rsidDel="00000000" w:rsidR="00000000" w:rsidRPr="00000000">
        <w:rPr>
          <w:rFonts w:ascii="Roboto" w:cs="Roboto" w:eastAsia="Roboto" w:hAnsi="Roboto"/>
          <w:rtl w:val="0"/>
        </w:rPr>
        <w:t xml:space="preserve">CON LA PARTICIPACIÓN DE </w:t>
      </w:r>
    </w:p>
    <w:p w:rsidR="00000000" w:rsidDel="00000000" w:rsidP="00000000" w:rsidRDefault="00000000" w:rsidRPr="00000000" w14:paraId="000000B9">
      <w:pPr>
        <w:jc w:val="both"/>
        <w:rPr>
          <w:rFonts w:ascii="Roboto" w:cs="Roboto" w:eastAsia="Roboto" w:hAnsi="Roboto"/>
          <w:highlight w:val="white"/>
        </w:rPr>
      </w:pPr>
      <w:r w:rsidDel="00000000" w:rsidR="00000000" w:rsidRPr="00000000">
        <w:rPr>
          <w:rFonts w:ascii="Roboto" w:cs="Roboto" w:eastAsia="Roboto" w:hAnsi="Roboto"/>
          <w:highlight w:val="white"/>
          <w:rtl w:val="0"/>
        </w:rPr>
        <w:t xml:space="preserve">Tomy Castro Martínez ,Karen Condés, Diana Alva, Cerrucha, Romina Coffeen Córdova, Sarabi, Josefina Millán, Ana Laura Velázquez Moreno, María Fernanda H. T. ,Jocelyn Ramírez López, Aida Cerda Cristerna, María Valeria Maqueda, Matilde Chavez Fernández Stephany Reyes</w:t>
      </w:r>
    </w:p>
    <w:p w:rsidR="00000000" w:rsidDel="00000000" w:rsidP="00000000" w:rsidRDefault="00000000" w:rsidRPr="00000000" w14:paraId="000000BA">
      <w:pPr>
        <w:rPr>
          <w:rFonts w:ascii="Roboto" w:cs="Roboto" w:eastAsia="Roboto" w:hAnsi="Roboto"/>
        </w:rPr>
      </w:pPr>
      <w:r w:rsidDel="00000000" w:rsidR="00000000" w:rsidRPr="00000000">
        <w:rPr>
          <w:rFonts w:ascii="Roboto" w:cs="Roboto" w:eastAsia="Roboto" w:hAnsi="Roboto"/>
          <w:highlight w:val="white"/>
          <w:rtl w:val="0"/>
        </w:rPr>
        <w:t xml:space="preserve"> </w:t>
      </w:r>
      <w:r w:rsidDel="00000000" w:rsidR="00000000" w:rsidRPr="00000000">
        <w:rPr>
          <w:rtl w:val="0"/>
        </w:rPr>
      </w:r>
    </w:p>
    <w:p w:rsidR="00000000" w:rsidDel="00000000" w:rsidP="00000000" w:rsidRDefault="00000000" w:rsidRPr="00000000" w14:paraId="000000BB">
      <w:pPr>
        <w:rPr>
          <w:rFonts w:ascii="Roboto" w:cs="Roboto" w:eastAsia="Roboto" w:hAnsi="Roboto"/>
        </w:rPr>
      </w:pPr>
      <w:r w:rsidDel="00000000" w:rsidR="00000000" w:rsidRPr="00000000">
        <w:rPr>
          <w:rFonts w:ascii="Roboto" w:cs="Roboto" w:eastAsia="Roboto" w:hAnsi="Roboto"/>
          <w:rtl w:val="0"/>
        </w:rPr>
        <w:t xml:space="preserve">PRODUCCIÓN</w:t>
        <w:tab/>
      </w:r>
    </w:p>
    <w:p w:rsidR="00000000" w:rsidDel="00000000" w:rsidP="00000000" w:rsidRDefault="00000000" w:rsidRPr="00000000" w14:paraId="000000BC">
      <w:pPr>
        <w:rPr>
          <w:rFonts w:ascii="Roboto" w:cs="Roboto" w:eastAsia="Roboto" w:hAnsi="Roboto"/>
        </w:rPr>
      </w:pPr>
      <w:r w:rsidDel="00000000" w:rsidR="00000000" w:rsidRPr="00000000">
        <w:rPr>
          <w:rFonts w:ascii="Roboto" w:cs="Roboto" w:eastAsia="Roboto" w:hAnsi="Roboto"/>
          <w:rtl w:val="0"/>
        </w:rPr>
        <w:t xml:space="preserve">Patricia Balderas Castro</w:t>
      </w:r>
    </w:p>
    <w:p w:rsidR="00000000" w:rsidDel="00000000" w:rsidP="00000000" w:rsidRDefault="00000000" w:rsidRPr="00000000" w14:paraId="000000BD">
      <w:pPr>
        <w:rPr>
          <w:rFonts w:ascii="Roboto" w:cs="Roboto" w:eastAsia="Roboto" w:hAnsi="Roboto"/>
        </w:rPr>
      </w:pPr>
      <w:r w:rsidDel="00000000" w:rsidR="00000000" w:rsidRPr="00000000">
        <w:rPr>
          <w:rtl w:val="0"/>
        </w:rPr>
      </w:r>
    </w:p>
    <w:p w:rsidR="00000000" w:rsidDel="00000000" w:rsidP="00000000" w:rsidRDefault="00000000" w:rsidRPr="00000000" w14:paraId="000000BE">
      <w:pPr>
        <w:rPr>
          <w:rFonts w:ascii="Roboto" w:cs="Roboto" w:eastAsia="Roboto" w:hAnsi="Roboto"/>
        </w:rPr>
      </w:pPr>
      <w:r w:rsidDel="00000000" w:rsidR="00000000" w:rsidRPr="00000000">
        <w:rPr>
          <w:rFonts w:ascii="Roboto" w:cs="Roboto" w:eastAsia="Roboto" w:hAnsi="Roboto"/>
          <w:rtl w:val="0"/>
        </w:rPr>
        <w:t xml:space="preserve">COPRODUCCIÓN</w:t>
      </w:r>
    </w:p>
    <w:p w:rsidR="00000000" w:rsidDel="00000000" w:rsidP="00000000" w:rsidRDefault="00000000" w:rsidRPr="00000000" w14:paraId="000000BF">
      <w:pPr>
        <w:rPr>
          <w:rFonts w:ascii="Roboto" w:cs="Roboto" w:eastAsia="Roboto" w:hAnsi="Roboto"/>
        </w:rPr>
      </w:pPr>
      <w:r w:rsidDel="00000000" w:rsidR="00000000" w:rsidRPr="00000000">
        <w:rPr>
          <w:rFonts w:ascii="Roboto" w:cs="Roboto" w:eastAsia="Roboto" w:hAnsi="Roboto"/>
          <w:rtl w:val="0"/>
        </w:rPr>
        <w:t xml:space="preserve">Claudia Ruiz Capdevielle</w:t>
      </w:r>
    </w:p>
    <w:p w:rsidR="00000000" w:rsidDel="00000000" w:rsidP="00000000" w:rsidRDefault="00000000" w:rsidRPr="00000000" w14:paraId="000000C0">
      <w:pPr>
        <w:rPr>
          <w:rFonts w:ascii="Roboto" w:cs="Roboto" w:eastAsia="Roboto" w:hAnsi="Roboto"/>
        </w:rPr>
      </w:pPr>
      <w:r w:rsidDel="00000000" w:rsidR="00000000" w:rsidRPr="00000000">
        <w:rPr>
          <w:rtl w:val="0"/>
        </w:rPr>
      </w:r>
    </w:p>
    <w:p w:rsidR="00000000" w:rsidDel="00000000" w:rsidP="00000000" w:rsidRDefault="00000000" w:rsidRPr="00000000" w14:paraId="000000C1">
      <w:pPr>
        <w:rPr>
          <w:rFonts w:ascii="Roboto" w:cs="Roboto" w:eastAsia="Roboto" w:hAnsi="Roboto"/>
        </w:rPr>
      </w:pPr>
      <w:r w:rsidDel="00000000" w:rsidR="00000000" w:rsidRPr="00000000">
        <w:rPr>
          <w:rFonts w:ascii="Roboto" w:cs="Roboto" w:eastAsia="Roboto" w:hAnsi="Roboto"/>
          <w:rtl w:val="0"/>
        </w:rPr>
        <w:t xml:space="preserve">GERENCIA DE PRODUCCIÓN </w:t>
      </w:r>
    </w:p>
    <w:p w:rsidR="00000000" w:rsidDel="00000000" w:rsidP="00000000" w:rsidRDefault="00000000" w:rsidRPr="00000000" w14:paraId="000000C2">
      <w:pPr>
        <w:rPr>
          <w:rFonts w:ascii="Roboto" w:cs="Roboto" w:eastAsia="Roboto" w:hAnsi="Roboto"/>
        </w:rPr>
      </w:pPr>
      <w:r w:rsidDel="00000000" w:rsidR="00000000" w:rsidRPr="00000000">
        <w:rPr>
          <w:rFonts w:ascii="Roboto" w:cs="Roboto" w:eastAsia="Roboto" w:hAnsi="Roboto"/>
          <w:highlight w:val="white"/>
          <w:rtl w:val="0"/>
        </w:rPr>
        <w:t xml:space="preserve">Mónica Cruz Arcos</w:t>
      </w:r>
      <w:r w:rsidDel="00000000" w:rsidR="00000000" w:rsidRPr="00000000">
        <w:rPr>
          <w:rtl w:val="0"/>
        </w:rPr>
      </w:r>
    </w:p>
    <w:p w:rsidR="00000000" w:rsidDel="00000000" w:rsidP="00000000" w:rsidRDefault="00000000" w:rsidRPr="00000000" w14:paraId="000000C3">
      <w:pPr>
        <w:rPr>
          <w:rFonts w:ascii="Roboto" w:cs="Roboto" w:eastAsia="Roboto" w:hAnsi="Roboto"/>
        </w:rPr>
      </w:pPr>
      <w:r w:rsidDel="00000000" w:rsidR="00000000" w:rsidRPr="00000000">
        <w:rPr>
          <w:rtl w:val="0"/>
        </w:rPr>
      </w:r>
    </w:p>
    <w:p w:rsidR="00000000" w:rsidDel="00000000" w:rsidP="00000000" w:rsidRDefault="00000000" w:rsidRPr="00000000" w14:paraId="000000C4">
      <w:pPr>
        <w:rPr>
          <w:rFonts w:ascii="Roboto" w:cs="Roboto" w:eastAsia="Roboto" w:hAnsi="Roboto"/>
        </w:rPr>
      </w:pPr>
      <w:r w:rsidDel="00000000" w:rsidR="00000000" w:rsidRPr="00000000">
        <w:rPr>
          <w:rFonts w:ascii="Roboto" w:cs="Roboto" w:eastAsia="Roboto" w:hAnsi="Roboto"/>
          <w:rtl w:val="0"/>
        </w:rPr>
        <w:t xml:space="preserve">FOTOGRAFÍA</w:t>
      </w:r>
    </w:p>
    <w:p w:rsidR="00000000" w:rsidDel="00000000" w:rsidP="00000000" w:rsidRDefault="00000000" w:rsidRPr="00000000" w14:paraId="000000C5">
      <w:pPr>
        <w:rPr>
          <w:rFonts w:ascii="Roboto" w:cs="Roboto" w:eastAsia="Roboto" w:hAnsi="Roboto"/>
        </w:rPr>
      </w:pPr>
      <w:r w:rsidDel="00000000" w:rsidR="00000000" w:rsidRPr="00000000">
        <w:rPr>
          <w:rFonts w:ascii="Roboto" w:cs="Roboto" w:eastAsia="Roboto" w:hAnsi="Roboto"/>
          <w:rtl w:val="0"/>
        </w:rPr>
        <w:t xml:space="preserve">Patricia Balderas Castro, Érika Nava, y Emiliano García</w:t>
      </w:r>
    </w:p>
    <w:p w:rsidR="00000000" w:rsidDel="00000000" w:rsidP="00000000" w:rsidRDefault="00000000" w:rsidRPr="00000000" w14:paraId="000000C6">
      <w:pPr>
        <w:rPr>
          <w:rFonts w:ascii="Roboto" w:cs="Roboto" w:eastAsia="Roboto" w:hAnsi="Roboto"/>
        </w:rPr>
      </w:pPr>
      <w:r w:rsidDel="00000000" w:rsidR="00000000" w:rsidRPr="00000000">
        <w:rPr>
          <w:rtl w:val="0"/>
        </w:rPr>
      </w:r>
    </w:p>
    <w:p w:rsidR="00000000" w:rsidDel="00000000" w:rsidP="00000000" w:rsidRDefault="00000000" w:rsidRPr="00000000" w14:paraId="000000C7">
      <w:pPr>
        <w:rPr>
          <w:rFonts w:ascii="Roboto" w:cs="Roboto" w:eastAsia="Roboto" w:hAnsi="Roboto"/>
        </w:rPr>
      </w:pPr>
      <w:r w:rsidDel="00000000" w:rsidR="00000000" w:rsidRPr="00000000">
        <w:rPr>
          <w:rFonts w:ascii="Roboto" w:cs="Roboto" w:eastAsia="Roboto" w:hAnsi="Roboto"/>
          <w:rtl w:val="0"/>
        </w:rPr>
        <w:t xml:space="preserve">SONIDO DIRECTO</w:t>
      </w:r>
    </w:p>
    <w:p w:rsidR="00000000" w:rsidDel="00000000" w:rsidP="00000000" w:rsidRDefault="00000000" w:rsidRPr="00000000" w14:paraId="000000C8">
      <w:pPr>
        <w:rPr>
          <w:rFonts w:ascii="Roboto" w:cs="Roboto" w:eastAsia="Roboto" w:hAnsi="Roboto"/>
        </w:rPr>
      </w:pPr>
      <w:r w:rsidDel="00000000" w:rsidR="00000000" w:rsidRPr="00000000">
        <w:rPr>
          <w:rFonts w:ascii="Roboto" w:cs="Roboto" w:eastAsia="Roboto" w:hAnsi="Roboto"/>
          <w:rtl w:val="0"/>
        </w:rPr>
        <w:t xml:space="preserve">Patricia Balderas Castro, Claudia Ruiz Capdevielle y Mónica Cruz Arcos </w:t>
      </w:r>
    </w:p>
    <w:p w:rsidR="00000000" w:rsidDel="00000000" w:rsidP="00000000" w:rsidRDefault="00000000" w:rsidRPr="00000000" w14:paraId="000000C9">
      <w:pPr>
        <w:rPr>
          <w:rFonts w:ascii="Roboto" w:cs="Roboto" w:eastAsia="Roboto" w:hAnsi="Roboto"/>
        </w:rPr>
      </w:pPr>
      <w:r w:rsidDel="00000000" w:rsidR="00000000" w:rsidRPr="00000000">
        <w:rPr>
          <w:rtl w:val="0"/>
        </w:rPr>
      </w:r>
    </w:p>
    <w:p w:rsidR="00000000" w:rsidDel="00000000" w:rsidP="00000000" w:rsidRDefault="00000000" w:rsidRPr="00000000" w14:paraId="000000CA">
      <w:pPr>
        <w:rPr>
          <w:rFonts w:ascii="Roboto" w:cs="Roboto" w:eastAsia="Roboto" w:hAnsi="Roboto"/>
        </w:rPr>
      </w:pPr>
      <w:r w:rsidDel="00000000" w:rsidR="00000000" w:rsidRPr="00000000">
        <w:rPr>
          <w:rFonts w:ascii="Roboto" w:cs="Roboto" w:eastAsia="Roboto" w:hAnsi="Roboto"/>
          <w:rtl w:val="0"/>
        </w:rPr>
        <w:t xml:space="preserve">EDICIÓN</w:t>
      </w:r>
    </w:p>
    <w:p w:rsidR="00000000" w:rsidDel="00000000" w:rsidP="00000000" w:rsidRDefault="00000000" w:rsidRPr="00000000" w14:paraId="000000CB">
      <w:pPr>
        <w:rPr>
          <w:rFonts w:ascii="Roboto" w:cs="Roboto" w:eastAsia="Roboto" w:hAnsi="Roboto"/>
        </w:rPr>
      </w:pPr>
      <w:r w:rsidDel="00000000" w:rsidR="00000000" w:rsidRPr="00000000">
        <w:rPr>
          <w:rFonts w:ascii="Roboto" w:cs="Roboto" w:eastAsia="Roboto" w:hAnsi="Roboto"/>
          <w:rtl w:val="0"/>
        </w:rPr>
        <w:t xml:space="preserve">Patricia Balderas Castro y Claudia Ruiz Capdevielle</w:t>
      </w:r>
    </w:p>
    <w:p w:rsidR="00000000" w:rsidDel="00000000" w:rsidP="00000000" w:rsidRDefault="00000000" w:rsidRPr="00000000" w14:paraId="000000CC">
      <w:pPr>
        <w:rPr>
          <w:rFonts w:ascii="Roboto" w:cs="Roboto" w:eastAsia="Roboto" w:hAnsi="Roboto"/>
        </w:rPr>
      </w:pPr>
      <w:r w:rsidDel="00000000" w:rsidR="00000000" w:rsidRPr="00000000">
        <w:rPr>
          <w:rtl w:val="0"/>
        </w:rPr>
      </w:r>
    </w:p>
    <w:p w:rsidR="00000000" w:rsidDel="00000000" w:rsidP="00000000" w:rsidRDefault="00000000" w:rsidRPr="00000000" w14:paraId="000000CD">
      <w:pPr>
        <w:rPr>
          <w:rFonts w:ascii="Roboto" w:cs="Roboto" w:eastAsia="Roboto" w:hAnsi="Roboto"/>
        </w:rPr>
      </w:pPr>
      <w:r w:rsidDel="00000000" w:rsidR="00000000" w:rsidRPr="00000000">
        <w:rPr>
          <w:rFonts w:ascii="Roboto" w:cs="Roboto" w:eastAsia="Roboto" w:hAnsi="Roboto"/>
          <w:rtl w:val="0"/>
        </w:rPr>
        <w:t xml:space="preserve">DISEÑO SONORO </w:t>
      </w:r>
    </w:p>
    <w:p w:rsidR="00000000" w:rsidDel="00000000" w:rsidP="00000000" w:rsidRDefault="00000000" w:rsidRPr="00000000" w14:paraId="000000CE">
      <w:pPr>
        <w:rPr>
          <w:rFonts w:ascii="Roboto" w:cs="Roboto" w:eastAsia="Roboto" w:hAnsi="Roboto"/>
        </w:rPr>
      </w:pPr>
      <w:r w:rsidDel="00000000" w:rsidR="00000000" w:rsidRPr="00000000">
        <w:rPr>
          <w:rFonts w:ascii="Roboto" w:cs="Roboto" w:eastAsia="Roboto" w:hAnsi="Roboto"/>
          <w:rtl w:val="0"/>
        </w:rPr>
        <w:t xml:space="preserve">ZVOOK</w:t>
      </w:r>
    </w:p>
    <w:p w:rsidR="00000000" w:rsidDel="00000000" w:rsidP="00000000" w:rsidRDefault="00000000" w:rsidRPr="00000000" w14:paraId="000000CF">
      <w:pPr>
        <w:rPr>
          <w:rFonts w:ascii="Roboto" w:cs="Roboto" w:eastAsia="Roboto" w:hAnsi="Roboto"/>
        </w:rPr>
      </w:pPr>
      <w:r w:rsidDel="00000000" w:rsidR="00000000" w:rsidRPr="00000000">
        <w:rPr>
          <w:rtl w:val="0"/>
        </w:rPr>
      </w:r>
    </w:p>
    <w:p w:rsidR="00000000" w:rsidDel="00000000" w:rsidP="00000000" w:rsidRDefault="00000000" w:rsidRPr="00000000" w14:paraId="000000D0">
      <w:pPr>
        <w:rPr>
          <w:rFonts w:ascii="Roboto" w:cs="Roboto" w:eastAsia="Roboto" w:hAnsi="Roboto"/>
        </w:rPr>
      </w:pPr>
      <w:r w:rsidDel="00000000" w:rsidR="00000000" w:rsidRPr="00000000">
        <w:rPr>
          <w:rFonts w:ascii="Roboto" w:cs="Roboto" w:eastAsia="Roboto" w:hAnsi="Roboto"/>
          <w:rtl w:val="0"/>
        </w:rPr>
        <w:t xml:space="preserve">DISEÑO SONORO  Y SUPERVISIÓN</w:t>
      </w:r>
    </w:p>
    <w:p w:rsidR="00000000" w:rsidDel="00000000" w:rsidP="00000000" w:rsidRDefault="00000000" w:rsidRPr="00000000" w14:paraId="000000D1">
      <w:pPr>
        <w:rPr>
          <w:rFonts w:ascii="Roboto" w:cs="Roboto" w:eastAsia="Roboto" w:hAnsi="Roboto"/>
        </w:rPr>
      </w:pPr>
      <w:sdt>
        <w:sdtPr>
          <w:tag w:val="goog_rdk_0"/>
        </w:sdtPr>
        <w:sdtContent>
          <w:r w:rsidDel="00000000" w:rsidR="00000000" w:rsidRPr="00000000">
            <w:rPr>
              <w:rFonts w:ascii="Arial" w:cs="Arial" w:eastAsia="Arial" w:hAnsi="Arial"/>
              <w:rtl w:val="0"/>
            </w:rPr>
            <w:t xml:space="preserve">Omar Juárez Espino</w:t>
          </w:r>
        </w:sdtContent>
      </w:sdt>
    </w:p>
    <w:p w:rsidR="00000000" w:rsidDel="00000000" w:rsidP="00000000" w:rsidRDefault="00000000" w:rsidRPr="00000000" w14:paraId="000000D2">
      <w:pPr>
        <w:rPr>
          <w:rFonts w:ascii="Roboto" w:cs="Roboto" w:eastAsia="Roboto" w:hAnsi="Roboto"/>
        </w:rPr>
      </w:pPr>
      <w:r w:rsidDel="00000000" w:rsidR="00000000" w:rsidRPr="00000000">
        <w:rPr>
          <w:rtl w:val="0"/>
        </w:rPr>
      </w:r>
    </w:p>
    <w:p w:rsidR="00000000" w:rsidDel="00000000" w:rsidP="00000000" w:rsidRDefault="00000000" w:rsidRPr="00000000" w14:paraId="000000D3">
      <w:pPr>
        <w:rPr>
          <w:rFonts w:ascii="Roboto" w:cs="Roboto" w:eastAsia="Roboto" w:hAnsi="Roboto"/>
        </w:rPr>
      </w:pPr>
      <w:r w:rsidDel="00000000" w:rsidR="00000000" w:rsidRPr="00000000">
        <w:rPr>
          <w:rFonts w:ascii="Roboto" w:cs="Roboto" w:eastAsia="Roboto" w:hAnsi="Roboto"/>
          <w:rtl w:val="0"/>
        </w:rPr>
        <w:t xml:space="preserve">MÚSICA ORIGINAL</w:t>
      </w:r>
    </w:p>
    <w:p w:rsidR="00000000" w:rsidDel="00000000" w:rsidP="00000000" w:rsidRDefault="00000000" w:rsidRPr="00000000" w14:paraId="000000D4">
      <w:pPr>
        <w:rPr>
          <w:rFonts w:ascii="Roboto" w:cs="Roboto" w:eastAsia="Roboto" w:hAnsi="Roboto"/>
        </w:rPr>
      </w:pPr>
      <w:r w:rsidDel="00000000" w:rsidR="00000000" w:rsidRPr="00000000">
        <w:rPr>
          <w:rFonts w:ascii="Roboto" w:cs="Roboto" w:eastAsia="Roboto" w:hAnsi="Roboto"/>
          <w:rtl w:val="0"/>
        </w:rPr>
        <w:t xml:space="preserve">Aldo Max Rodríguez</w:t>
      </w:r>
    </w:p>
    <w:p w:rsidR="00000000" w:rsidDel="00000000" w:rsidP="00000000" w:rsidRDefault="00000000" w:rsidRPr="00000000" w14:paraId="000000D5">
      <w:pPr>
        <w:rPr>
          <w:rFonts w:ascii="Roboto" w:cs="Roboto" w:eastAsia="Roboto" w:hAnsi="Roboto"/>
        </w:rPr>
      </w:pPr>
      <w:r w:rsidDel="00000000" w:rsidR="00000000" w:rsidRPr="00000000">
        <w:rPr>
          <w:rtl w:val="0"/>
        </w:rPr>
      </w:r>
    </w:p>
    <w:p w:rsidR="00000000" w:rsidDel="00000000" w:rsidP="00000000" w:rsidRDefault="00000000" w:rsidRPr="00000000" w14:paraId="000000D6">
      <w:pPr>
        <w:rPr>
          <w:rFonts w:ascii="Roboto" w:cs="Roboto" w:eastAsia="Roboto" w:hAnsi="Roboto"/>
        </w:rPr>
      </w:pPr>
      <w:r w:rsidDel="00000000" w:rsidR="00000000" w:rsidRPr="00000000">
        <w:rPr>
          <w:rFonts w:ascii="Roboto" w:cs="Roboto" w:eastAsia="Roboto" w:hAnsi="Roboto"/>
          <w:rtl w:val="0"/>
        </w:rPr>
        <w:t xml:space="preserve">POSTPRODUCCIÓN</w:t>
      </w:r>
    </w:p>
    <w:p w:rsidR="00000000" w:rsidDel="00000000" w:rsidP="00000000" w:rsidRDefault="00000000" w:rsidRPr="00000000" w14:paraId="000000D7">
      <w:pPr>
        <w:rPr>
          <w:rFonts w:ascii="Roboto" w:cs="Roboto" w:eastAsia="Roboto" w:hAnsi="Roboto"/>
        </w:rPr>
      </w:pPr>
      <w:r w:rsidDel="00000000" w:rsidR="00000000" w:rsidRPr="00000000">
        <w:rPr>
          <w:rFonts w:ascii="Roboto" w:cs="Roboto" w:eastAsia="Roboto" w:hAnsi="Roboto"/>
          <w:rtl w:val="0"/>
        </w:rPr>
        <w:t xml:space="preserve">Alfonso Coronel</w:t>
      </w:r>
    </w:p>
    <w:p w:rsidR="00000000" w:rsidDel="00000000" w:rsidP="00000000" w:rsidRDefault="00000000" w:rsidRPr="00000000" w14:paraId="000000D8">
      <w:pPr>
        <w:rPr>
          <w:rFonts w:ascii="Roboto" w:cs="Roboto" w:eastAsia="Roboto" w:hAnsi="Roboto"/>
        </w:rPr>
      </w:pPr>
      <w:r w:rsidDel="00000000" w:rsidR="00000000" w:rsidRPr="00000000">
        <w:rPr>
          <w:rtl w:val="0"/>
        </w:rPr>
      </w:r>
    </w:p>
    <w:p w:rsidR="00000000" w:rsidDel="00000000" w:rsidP="00000000" w:rsidRDefault="00000000" w:rsidRPr="00000000" w14:paraId="000000D9">
      <w:pPr>
        <w:rPr>
          <w:rFonts w:ascii="Roboto" w:cs="Roboto" w:eastAsia="Roboto" w:hAnsi="Roboto"/>
        </w:rPr>
      </w:pPr>
      <w:r w:rsidDel="00000000" w:rsidR="00000000" w:rsidRPr="00000000">
        <w:rPr>
          <w:rFonts w:ascii="Roboto" w:cs="Roboto" w:eastAsia="Roboto" w:hAnsi="Roboto"/>
          <w:rtl w:val="0"/>
        </w:rPr>
        <w:t xml:space="preserve">PRODUCCIÓN EJECUTIVA</w:t>
      </w:r>
    </w:p>
    <w:p w:rsidR="00000000" w:rsidDel="00000000" w:rsidP="00000000" w:rsidRDefault="00000000" w:rsidRPr="00000000" w14:paraId="000000DA">
      <w:pPr>
        <w:rPr>
          <w:rFonts w:ascii="Roboto" w:cs="Roboto" w:eastAsia="Roboto" w:hAnsi="Roboto"/>
        </w:rPr>
      </w:pPr>
      <w:r w:rsidDel="00000000" w:rsidR="00000000" w:rsidRPr="00000000">
        <w:rPr>
          <w:rFonts w:ascii="Roboto" w:cs="Roboto" w:eastAsia="Roboto" w:hAnsi="Roboto"/>
          <w:rtl w:val="0"/>
        </w:rPr>
        <w:t xml:space="preserve">Bandada Films</w:t>
      </w:r>
    </w:p>
    <w:p w:rsidR="00000000" w:rsidDel="00000000" w:rsidP="00000000" w:rsidRDefault="00000000" w:rsidRPr="00000000" w14:paraId="000000DB">
      <w:pPr>
        <w:rPr>
          <w:rFonts w:ascii="Roboto" w:cs="Roboto" w:eastAsia="Roboto" w:hAnsi="Roboto"/>
        </w:rPr>
      </w:pPr>
      <w:r w:rsidDel="00000000" w:rsidR="00000000" w:rsidRPr="00000000">
        <w:rPr>
          <w:rtl w:val="0"/>
        </w:rPr>
      </w:r>
    </w:p>
    <w:p w:rsidR="00000000" w:rsidDel="00000000" w:rsidP="00000000" w:rsidRDefault="00000000" w:rsidRPr="00000000" w14:paraId="000000DC">
      <w:pPr>
        <w:rPr>
          <w:rFonts w:ascii="Roboto" w:cs="Roboto" w:eastAsia="Roboto" w:hAnsi="Roboto"/>
        </w:rPr>
      </w:pPr>
      <w:r w:rsidDel="00000000" w:rsidR="00000000" w:rsidRPr="00000000">
        <w:rPr>
          <w:rFonts w:ascii="Roboto" w:cs="Roboto" w:eastAsia="Roboto" w:hAnsi="Roboto"/>
          <w:rtl w:val="0"/>
        </w:rPr>
        <w:t xml:space="preserve">DISEÑO GRÁFICO Y DE CRÉDITOS</w:t>
      </w:r>
    </w:p>
    <w:p w:rsidR="00000000" w:rsidDel="00000000" w:rsidP="00000000" w:rsidRDefault="00000000" w:rsidRPr="00000000" w14:paraId="000000DD">
      <w:pPr>
        <w:rPr>
          <w:rFonts w:ascii="Roboto" w:cs="Roboto" w:eastAsia="Roboto" w:hAnsi="Roboto"/>
        </w:rPr>
      </w:pPr>
      <w:r w:rsidDel="00000000" w:rsidR="00000000" w:rsidRPr="00000000">
        <w:rPr>
          <w:rFonts w:ascii="Roboto" w:cs="Roboto" w:eastAsia="Roboto" w:hAnsi="Roboto"/>
          <w:rtl w:val="0"/>
        </w:rPr>
        <w:t xml:space="preserve">Alejandra Otero</w:t>
      </w:r>
    </w:p>
    <w:p w:rsidR="00000000" w:rsidDel="00000000" w:rsidP="00000000" w:rsidRDefault="00000000" w:rsidRPr="00000000" w14:paraId="000000DE">
      <w:pPr>
        <w:rPr>
          <w:rFonts w:ascii="Roboto" w:cs="Roboto" w:eastAsia="Roboto" w:hAnsi="Roboto"/>
        </w:rPr>
      </w:pPr>
      <w:r w:rsidDel="00000000" w:rsidR="00000000" w:rsidRPr="00000000">
        <w:rPr>
          <w:rtl w:val="0"/>
        </w:rPr>
      </w:r>
    </w:p>
    <w:p w:rsidR="00000000" w:rsidDel="00000000" w:rsidP="00000000" w:rsidRDefault="00000000" w:rsidRPr="00000000" w14:paraId="000000DF">
      <w:pPr>
        <w:rPr>
          <w:rFonts w:ascii="Roboto" w:cs="Roboto" w:eastAsia="Roboto" w:hAnsi="Roboto"/>
        </w:rPr>
      </w:pPr>
      <w:r w:rsidDel="00000000" w:rsidR="00000000" w:rsidRPr="00000000">
        <w:rPr>
          <w:rFonts w:ascii="Roboto" w:cs="Roboto" w:eastAsia="Roboto" w:hAnsi="Roboto"/>
          <w:rtl w:val="0"/>
        </w:rPr>
        <w:t xml:space="preserve">CAMPAÑA DE IMPACTO </w:t>
      </w:r>
    </w:p>
    <w:p w:rsidR="00000000" w:rsidDel="00000000" w:rsidP="00000000" w:rsidRDefault="00000000" w:rsidRPr="00000000" w14:paraId="000000E0">
      <w:pPr>
        <w:rPr>
          <w:rFonts w:ascii="Roboto" w:cs="Roboto" w:eastAsia="Roboto" w:hAnsi="Roboto"/>
        </w:rPr>
      </w:pPr>
      <w:r w:rsidDel="00000000" w:rsidR="00000000" w:rsidRPr="00000000">
        <w:rPr>
          <w:rFonts w:ascii="Roboto" w:cs="Roboto" w:eastAsia="Roboto" w:hAnsi="Roboto"/>
          <w:rtl w:val="0"/>
        </w:rPr>
        <w:t xml:space="preserve">Bandada Films e Impacta Cine</w:t>
      </w:r>
    </w:p>
    <w:p w:rsidR="00000000" w:rsidDel="00000000" w:rsidP="00000000" w:rsidRDefault="00000000" w:rsidRPr="00000000" w14:paraId="000000E1">
      <w:pPr>
        <w:rPr>
          <w:rFonts w:ascii="Roboto" w:cs="Roboto" w:eastAsia="Roboto" w:hAnsi="Roboto"/>
        </w:rPr>
      </w:pPr>
      <w:r w:rsidDel="00000000" w:rsidR="00000000" w:rsidRPr="00000000">
        <w:rPr>
          <w:rtl w:val="0"/>
        </w:rPr>
      </w:r>
    </w:p>
    <w:p w:rsidR="00000000" w:rsidDel="00000000" w:rsidP="00000000" w:rsidRDefault="00000000" w:rsidRPr="00000000" w14:paraId="000000E2">
      <w:pPr>
        <w:rPr>
          <w:rFonts w:ascii="Roboto" w:cs="Roboto" w:eastAsia="Roboto" w:hAnsi="Roboto"/>
        </w:rPr>
      </w:pPr>
      <w:r w:rsidDel="00000000" w:rsidR="00000000" w:rsidRPr="00000000">
        <w:rPr>
          <w:rFonts w:ascii="Roboto" w:cs="Roboto" w:eastAsia="Roboto" w:hAnsi="Roboto"/>
          <w:rtl w:val="0"/>
        </w:rPr>
        <w:t xml:space="preserve">DISTRIBUCIÓN EN MÉXICO</w:t>
      </w:r>
    </w:p>
    <w:p w:rsidR="00000000" w:rsidDel="00000000" w:rsidP="00000000" w:rsidRDefault="00000000" w:rsidRPr="00000000" w14:paraId="000000E3">
      <w:pPr>
        <w:rPr>
          <w:rFonts w:ascii="Roboto" w:cs="Roboto" w:eastAsia="Roboto" w:hAnsi="Roboto"/>
        </w:rPr>
      </w:pPr>
      <w:r w:rsidDel="00000000" w:rsidR="00000000" w:rsidRPr="00000000">
        <w:rPr>
          <w:rFonts w:ascii="Roboto" w:cs="Roboto" w:eastAsia="Roboto" w:hAnsi="Roboto"/>
          <w:rtl w:val="0"/>
        </w:rPr>
        <w:t xml:space="preserve">Piano</w:t>
      </w:r>
    </w:p>
    <w:p w:rsidR="00000000" w:rsidDel="00000000" w:rsidP="00000000" w:rsidRDefault="00000000" w:rsidRPr="00000000" w14:paraId="000000E4">
      <w:pPr>
        <w:rPr>
          <w:rFonts w:ascii="Roboto" w:cs="Roboto" w:eastAsia="Roboto" w:hAnsi="Roboto"/>
        </w:rPr>
      </w:pPr>
      <w:r w:rsidDel="00000000" w:rsidR="00000000" w:rsidRPr="00000000">
        <w:rPr>
          <w:rtl w:val="0"/>
        </w:rPr>
      </w:r>
    </w:p>
    <w:p w:rsidR="00000000" w:rsidDel="00000000" w:rsidP="00000000" w:rsidRDefault="00000000" w:rsidRPr="00000000" w14:paraId="000000E5">
      <w:pPr>
        <w:rPr>
          <w:rFonts w:ascii="Roboto" w:cs="Roboto" w:eastAsia="Roboto" w:hAnsi="Roboto"/>
        </w:rPr>
      </w:pPr>
      <w:r w:rsidDel="00000000" w:rsidR="00000000" w:rsidRPr="00000000">
        <w:rPr>
          <w:rtl w:val="0"/>
        </w:rPr>
      </w:r>
    </w:p>
    <w:p w:rsidR="00000000" w:rsidDel="00000000" w:rsidP="00000000" w:rsidRDefault="00000000" w:rsidRPr="00000000" w14:paraId="000000E6">
      <w:pPr>
        <w:rPr>
          <w:rFonts w:ascii="Roboto" w:cs="Roboto" w:eastAsia="Roboto" w:hAnsi="Roboto"/>
          <w:b w:val="1"/>
        </w:rPr>
      </w:pPr>
      <w:r w:rsidDel="00000000" w:rsidR="00000000" w:rsidRPr="00000000">
        <w:rPr>
          <w:rtl w:val="0"/>
        </w:rPr>
      </w:r>
    </w:p>
    <w:p w:rsidR="00000000" w:rsidDel="00000000" w:rsidP="00000000" w:rsidRDefault="00000000" w:rsidRPr="00000000" w14:paraId="000000E7">
      <w:pPr>
        <w:rPr>
          <w:rFonts w:ascii="Roboto" w:cs="Roboto" w:eastAsia="Roboto" w:hAnsi="Roboto"/>
          <w:b w:val="1"/>
        </w:rPr>
      </w:pPr>
      <w:r w:rsidDel="00000000" w:rsidR="00000000" w:rsidRPr="00000000">
        <w:rPr>
          <w:rFonts w:ascii="Roboto" w:cs="Roboto" w:eastAsia="Roboto" w:hAnsi="Roboto"/>
          <w:b w:val="1"/>
          <w:rtl w:val="0"/>
        </w:rPr>
        <w:t xml:space="preserve">CONTACTO</w:t>
      </w:r>
    </w:p>
    <w:p w:rsidR="00000000" w:rsidDel="00000000" w:rsidP="00000000" w:rsidRDefault="00000000" w:rsidRPr="00000000" w14:paraId="000000E8">
      <w:pPr>
        <w:rPr>
          <w:rFonts w:ascii="Roboto" w:cs="Roboto" w:eastAsia="Roboto" w:hAnsi="Roboto"/>
        </w:rPr>
      </w:pPr>
      <w:hyperlink r:id="rId18">
        <w:r w:rsidDel="00000000" w:rsidR="00000000" w:rsidRPr="00000000">
          <w:rPr>
            <w:rFonts w:ascii="Roboto" w:cs="Roboto" w:eastAsia="Roboto" w:hAnsi="Roboto"/>
            <w:color w:val="1155cc"/>
            <w:u w:val="single"/>
            <w:rtl w:val="0"/>
          </w:rPr>
          <w:t xml:space="preserve">ahoraqueestamosjuntas.docu@gmail.com</w:t>
        </w:r>
      </w:hyperlink>
      <w:r w:rsidDel="00000000" w:rsidR="00000000" w:rsidRPr="00000000">
        <w:rPr>
          <w:rtl w:val="0"/>
        </w:rPr>
      </w:r>
    </w:p>
    <w:p w:rsidR="00000000" w:rsidDel="00000000" w:rsidP="00000000" w:rsidRDefault="00000000" w:rsidRPr="00000000" w14:paraId="000000E9">
      <w:pPr>
        <w:rPr>
          <w:rFonts w:ascii="Roboto" w:cs="Roboto" w:eastAsia="Roboto" w:hAnsi="Roboto"/>
          <w:highlight w:val="yellow"/>
        </w:rPr>
      </w:pPr>
      <w:r w:rsidDel="00000000" w:rsidR="00000000" w:rsidRPr="00000000">
        <w:rPr>
          <w:rtl w:val="0"/>
        </w:rPr>
      </w:r>
    </w:p>
    <w:p w:rsidR="00000000" w:rsidDel="00000000" w:rsidP="00000000" w:rsidRDefault="00000000" w:rsidRPr="00000000" w14:paraId="000000EA">
      <w:pPr>
        <w:rPr>
          <w:rFonts w:ascii="Roboto" w:cs="Roboto" w:eastAsia="Roboto" w:hAnsi="Roboto"/>
        </w:rPr>
      </w:pPr>
      <w:r w:rsidDel="00000000" w:rsidR="00000000" w:rsidRPr="00000000">
        <w:rPr>
          <w:rtl w:val="0"/>
        </w:rPr>
      </w:r>
    </w:p>
    <w:p w:rsidR="00000000" w:rsidDel="00000000" w:rsidP="00000000" w:rsidRDefault="00000000" w:rsidRPr="00000000" w14:paraId="000000EB">
      <w:pPr>
        <w:rPr>
          <w:rFonts w:ascii="Roboto" w:cs="Roboto" w:eastAsia="Roboto" w:hAnsi="Roboto"/>
          <w:b w:val="1"/>
        </w:rPr>
      </w:pPr>
      <w:r w:rsidDel="00000000" w:rsidR="00000000" w:rsidRPr="00000000">
        <w:rPr>
          <w:rFonts w:ascii="Roboto" w:cs="Roboto" w:eastAsia="Roboto" w:hAnsi="Roboto"/>
          <w:b w:val="1"/>
          <w:rtl w:val="0"/>
        </w:rPr>
        <w:t xml:space="preserve">REDES SOCIALES</w:t>
      </w:r>
    </w:p>
    <w:p w:rsidR="00000000" w:rsidDel="00000000" w:rsidP="00000000" w:rsidRDefault="00000000" w:rsidRPr="00000000" w14:paraId="000000EC">
      <w:pPr>
        <w:rPr>
          <w:rFonts w:ascii="Roboto" w:cs="Roboto" w:eastAsia="Roboto" w:hAnsi="Roboto"/>
        </w:rPr>
      </w:pPr>
      <w:hyperlink r:id="rId19">
        <w:r w:rsidDel="00000000" w:rsidR="00000000" w:rsidRPr="00000000">
          <w:rPr>
            <w:rFonts w:ascii="Roboto" w:cs="Roboto" w:eastAsia="Roboto" w:hAnsi="Roboto"/>
            <w:color w:val="1155cc"/>
            <w:u w:val="single"/>
            <w:rtl w:val="0"/>
          </w:rPr>
          <w:t xml:space="preserve">https://www.facebook.com/AQEJ.Documental</w:t>
        </w:r>
      </w:hyperlink>
      <w:r w:rsidDel="00000000" w:rsidR="00000000" w:rsidRPr="00000000">
        <w:rPr>
          <w:rtl w:val="0"/>
        </w:rPr>
      </w:r>
    </w:p>
    <w:p w:rsidR="00000000" w:rsidDel="00000000" w:rsidP="00000000" w:rsidRDefault="00000000" w:rsidRPr="00000000" w14:paraId="000000ED">
      <w:pPr>
        <w:rPr>
          <w:rFonts w:ascii="Roboto" w:cs="Roboto" w:eastAsia="Roboto" w:hAnsi="Roboto"/>
        </w:rPr>
      </w:pPr>
      <w:hyperlink r:id="rId20">
        <w:r w:rsidDel="00000000" w:rsidR="00000000" w:rsidRPr="00000000">
          <w:rPr>
            <w:rFonts w:ascii="Roboto" w:cs="Roboto" w:eastAsia="Roboto" w:hAnsi="Roboto"/>
            <w:color w:val="1155cc"/>
            <w:u w:val="single"/>
            <w:rtl w:val="0"/>
          </w:rPr>
          <w:t xml:space="preserve">https://www.instagram.com/aqej_documental/</w:t>
        </w:r>
      </w:hyperlink>
      <w:r w:rsidDel="00000000" w:rsidR="00000000" w:rsidRPr="00000000">
        <w:rPr>
          <w:rtl w:val="0"/>
        </w:rPr>
      </w:r>
    </w:p>
    <w:p w:rsidR="00000000" w:rsidDel="00000000" w:rsidP="00000000" w:rsidRDefault="00000000" w:rsidRPr="00000000" w14:paraId="000000EE">
      <w:pPr>
        <w:rPr>
          <w:rFonts w:ascii="Roboto" w:cs="Roboto" w:eastAsia="Roboto" w:hAnsi="Roboto"/>
        </w:rPr>
      </w:pPr>
      <w:r w:rsidDel="00000000" w:rsidR="00000000" w:rsidRPr="00000000">
        <w:rPr>
          <w:rtl w:val="0"/>
        </w:rPr>
      </w:r>
    </w:p>
    <w:p w:rsidR="00000000" w:rsidDel="00000000" w:rsidP="00000000" w:rsidRDefault="00000000" w:rsidRPr="00000000" w14:paraId="000000EF">
      <w:pPr>
        <w:rPr>
          <w:rFonts w:ascii="Roboto" w:cs="Roboto" w:eastAsia="Roboto" w:hAnsi="Roboto"/>
          <w:b w:val="1"/>
        </w:rPr>
      </w:pPr>
      <w:r w:rsidDel="00000000" w:rsidR="00000000" w:rsidRPr="00000000">
        <w:rPr>
          <w:rFonts w:ascii="Roboto" w:cs="Roboto" w:eastAsia="Roboto" w:hAnsi="Roboto"/>
          <w:b w:val="1"/>
          <w:rtl w:val="0"/>
        </w:rPr>
        <w:t xml:space="preserve">PÁGINA DE INTERNET</w:t>
      </w:r>
    </w:p>
    <w:p w:rsidR="00000000" w:rsidDel="00000000" w:rsidP="00000000" w:rsidRDefault="00000000" w:rsidRPr="00000000" w14:paraId="000000F0">
      <w:pPr>
        <w:rPr>
          <w:rFonts w:ascii="Roboto" w:cs="Roboto" w:eastAsia="Roboto" w:hAnsi="Roboto"/>
        </w:rPr>
      </w:pPr>
      <w:hyperlink r:id="rId21">
        <w:r w:rsidDel="00000000" w:rsidR="00000000" w:rsidRPr="00000000">
          <w:rPr>
            <w:rFonts w:ascii="Roboto" w:cs="Roboto" w:eastAsia="Roboto" w:hAnsi="Roboto"/>
            <w:color w:val="1155cc"/>
            <w:u w:val="single"/>
            <w:rtl w:val="0"/>
          </w:rPr>
          <w:t xml:space="preserve">https://ahoraqueestamosjuntas.com/</w:t>
        </w:r>
      </w:hyperlink>
      <w:r w:rsidDel="00000000" w:rsidR="00000000" w:rsidRPr="00000000">
        <w:rPr>
          <w:rtl w:val="0"/>
        </w:rPr>
      </w:r>
    </w:p>
    <w:p w:rsidR="00000000" w:rsidDel="00000000" w:rsidP="00000000" w:rsidRDefault="00000000" w:rsidRPr="00000000" w14:paraId="000000F1">
      <w:pPr>
        <w:rPr>
          <w:rFonts w:ascii="Roboto" w:cs="Roboto" w:eastAsia="Roboto" w:hAnsi="Roboto"/>
        </w:rPr>
      </w:pPr>
      <w:r w:rsidDel="00000000" w:rsidR="00000000" w:rsidRPr="00000000">
        <w:rPr>
          <w:rtl w:val="0"/>
        </w:rPr>
      </w:r>
    </w:p>
    <w:sectPr>
      <w:headerReference r:id="rId22" w:type="default"/>
      <w:headerReference r:id="rId23" w:type="first"/>
      <w:footerReference r:id="rId24" w:type="first"/>
      <w:pgSz w:h="16834" w:w="11909" w:orient="portrait"/>
      <w:pgMar w:bottom="1440" w:top="1440" w:left="1440" w:right="1440" w:header="720.0000000000001" w:footer="720.000000000000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5">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F6">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Por ejemplo, una persona feminizada puede ser un hombre que a la vista de sus congéneres, posee características asignadas socialmente a las mujeres.</w:t>
      </w:r>
      <w:r w:rsidDel="00000000" w:rsidR="00000000" w:rsidRPr="00000000">
        <w:rPr>
          <w:rtl w:val="0"/>
        </w:rPr>
      </w:r>
    </w:p>
  </w:footnote>
  <w:footnote w:id="1">
    <w:p w:rsidR="00000000" w:rsidDel="00000000" w:rsidP="00000000" w:rsidRDefault="00000000" w:rsidRPr="00000000" w14:paraId="000000F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8"/>
          <w:szCs w:val="18"/>
          <w:rtl w:val="0"/>
        </w:rPr>
        <w:t xml:space="preserve">Esto quiere decir que aunque la mayoría de los agresores son hombres, también hay mujeres que violentan a otras mujeres y hombres que sufren este tipo de violencia, sin embargo la proporción de estos últimos es muy baja.</w:t>
      </w:r>
      <w:r w:rsidDel="00000000" w:rsidR="00000000" w:rsidRPr="00000000">
        <w:rPr>
          <w:rtl w:val="0"/>
        </w:rPr>
      </w:r>
    </w:p>
  </w:footnote>
  <w:footnote w:id="2">
    <w:p w:rsidR="00000000" w:rsidDel="00000000" w:rsidP="00000000" w:rsidRDefault="00000000" w:rsidRPr="00000000" w14:paraId="000000F8">
      <w:pPr>
        <w:spacing w:line="240" w:lineRule="auto"/>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Información basada en el documento: Conductas delictivas sexuales y por otras violencias contra las mujeres presentadas en los casos atendidos en los módulos Viajemos Seguras 2008-2014. Instituto Nacional de las Mujeres del Distrito Federal. Dialogado en asesoría con Margarita Argott, responsable del programa Viajemos Seguras el 20 de octubre de 2015.</w:t>
      </w:r>
    </w:p>
  </w:footnote>
  <w:footnote w:id="3">
    <w:p w:rsidR="00000000" w:rsidDel="00000000" w:rsidP="00000000" w:rsidRDefault="00000000" w:rsidRPr="00000000" w14:paraId="000000F9">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De alguna forma hacer pública la agresión y al agresor, sin necesariamente seguir la vía legal.</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2">
    <w:pPr>
      <w:jc w:val="right"/>
      <w:rPr>
        <w:rFonts w:ascii="Roboto" w:cs="Roboto" w:eastAsia="Roboto" w:hAnsi="Roboto"/>
        <w:sz w:val="18"/>
        <w:szCs w:val="18"/>
      </w:rPr>
    </w:pPr>
    <w:r w:rsidDel="00000000" w:rsidR="00000000" w:rsidRPr="00000000">
      <w:rPr>
        <w:rFonts w:ascii="Roboto" w:cs="Roboto" w:eastAsia="Roboto" w:hAnsi="Roboto"/>
        <w:sz w:val="18"/>
        <w:szCs w:val="18"/>
        <w:rtl w:val="0"/>
      </w:rPr>
      <w:t xml:space="preserve">#AhoraQueEstamosJuntas #NoNosSeparemos</w:t>
    </w:r>
  </w:p>
  <w:p w:rsidR="00000000" w:rsidDel="00000000" w:rsidP="00000000" w:rsidRDefault="00000000" w:rsidRPr="00000000" w14:paraId="000000F3">
    <w:pPr>
      <w:jc w:val="right"/>
      <w:rPr>
        <w:rFonts w:ascii="Roboto" w:cs="Roboto" w:eastAsia="Roboto" w:hAnsi="Roboto"/>
        <w:sz w:val="18"/>
        <w:szCs w:val="18"/>
      </w:rPr>
    </w:pPr>
    <w:r w:rsidDel="00000000" w:rsidR="00000000" w:rsidRPr="00000000">
      <w:rPr>
        <w:rFonts w:ascii="Roboto" w:cs="Roboto" w:eastAsia="Roboto" w:hAnsi="Roboto"/>
        <w:sz w:val="18"/>
        <w:szCs w:val="18"/>
        <w:rtl w:val="0"/>
      </w:rPr>
      <w:t xml:space="preserve">Un ensayo íntimo sobre mujeres que caminan sin miedo</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instagram.com/aqej_documental/" TargetMode="External"/><Relationship Id="rId11" Type="http://schemas.openxmlformats.org/officeDocument/2006/relationships/hyperlink" Target="https://drive.google.com/file/d/1LX1O-lGgbNDlcaFBJHvOE7rHiAmGnmvu/view?usp=drive_link" TargetMode="External"/><Relationship Id="rId22" Type="http://schemas.openxmlformats.org/officeDocument/2006/relationships/header" Target="header1.xml"/><Relationship Id="rId10" Type="http://schemas.openxmlformats.org/officeDocument/2006/relationships/hyperlink" Target="https://vimeo.com/758308081" TargetMode="External"/><Relationship Id="rId21" Type="http://schemas.openxmlformats.org/officeDocument/2006/relationships/hyperlink" Target="https://ahoraqueestamosjuntas.com/" TargetMode="External"/><Relationship Id="rId13" Type="http://schemas.openxmlformats.org/officeDocument/2006/relationships/hyperlink" Target="https://drive.google.com/file/d/1TcNDbjYiB-WJQYh-GfwTT4e-pm4hj-DW/view?usp=drive_link" TargetMode="External"/><Relationship Id="rId24" Type="http://schemas.openxmlformats.org/officeDocument/2006/relationships/footer" Target="footer1.xml"/><Relationship Id="rId12" Type="http://schemas.openxmlformats.org/officeDocument/2006/relationships/hyperlink" Target="https://drive.google.com/file/d/1OpmvtwOKuS8bu2PJFJ9SBbR8LDZpD0dt/view?usp=drive_link" TargetMode="External"/><Relationship Id="rId23"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rive.google.com/drive/folders/1zeZLJWZfb37xIb0kInB_tWjImic2YU2e?usp=sharing" TargetMode="External"/><Relationship Id="rId15" Type="http://schemas.openxmlformats.org/officeDocument/2006/relationships/hyperlink" Target="https://drive.google.com/drive/folders/1I6Z3tqYofi39syDnhQWVPKpKxPgmsfqM?usp=drive_link" TargetMode="External"/><Relationship Id="rId14" Type="http://schemas.openxmlformats.org/officeDocument/2006/relationships/hyperlink" Target="https://drive.google.com/file/d/1x8vmpkYrDeoy9mFWx2ju99jEoC11cpuV/view?usp=drive_link" TargetMode="External"/><Relationship Id="rId17" Type="http://schemas.openxmlformats.org/officeDocument/2006/relationships/hyperlink" Target="http://www.ahoraqueestamosjuntas.com/" TargetMode="External"/><Relationship Id="rId16" Type="http://schemas.openxmlformats.org/officeDocument/2006/relationships/hyperlink" Target="http://www.ahoraqueestamosjuntas.com/" TargetMode="External"/><Relationship Id="rId5" Type="http://schemas.openxmlformats.org/officeDocument/2006/relationships/numbering" Target="numbering.xml"/><Relationship Id="rId19" Type="http://schemas.openxmlformats.org/officeDocument/2006/relationships/hyperlink" Target="https://www.facebook.com/AQEJ.Documental" TargetMode="External"/><Relationship Id="rId6" Type="http://schemas.openxmlformats.org/officeDocument/2006/relationships/styles" Target="styles.xml"/><Relationship Id="rId18" Type="http://schemas.openxmlformats.org/officeDocument/2006/relationships/hyperlink" Target="mailto:ahoraqueestamosjuntas.docu@gmail.com" TargetMode="External"/><Relationship Id="rId7" Type="http://schemas.openxmlformats.org/officeDocument/2006/relationships/customXml" Target="../customXML/item1.xml"/><Relationship Id="rId8" Type="http://schemas.openxmlformats.org/officeDocument/2006/relationships/hyperlink" Target="https://docs.google.com/spreadsheets/d/1VpySMVNrcod-Bp4z8VIBiUGDHFP1h0ce0UXQwqAmUyA/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hzHmxu1HnHPGuc7NtBEVNGBqdg==">CgMxLjAaGgoBMBIVChMIB0IPCgZSb2JvdG8SBUFyaWFsOAByITFvOEJYSXJaQkJQaFc4YzlpWmJ1cGJ2NFNKd2drTlJPSw==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